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1F" w:rsidRPr="007377B9" w:rsidRDefault="00A7011F" w:rsidP="00A7011F">
      <w:pPr>
        <w:tabs>
          <w:tab w:val="center" w:pos="4677"/>
          <w:tab w:val="right" w:pos="9355"/>
        </w:tabs>
        <w:rPr>
          <w:b/>
          <w:lang w:val="uk-UA"/>
        </w:rPr>
      </w:pPr>
      <w:r w:rsidRPr="007377B9">
        <w:rPr>
          <w:rFonts w:eastAsia="Calibri"/>
          <w:noProof/>
          <w:lang w:val="uk-UA"/>
        </w:rPr>
        <w:drawing>
          <wp:inline distT="0" distB="0" distL="0" distR="0" wp14:anchorId="486B095C" wp14:editId="4D52EA49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11F" w:rsidRPr="00A7011F" w:rsidRDefault="00A7011F" w:rsidP="00A701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011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7011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назва підприємства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7011F" w:rsidRPr="00A7011F" w:rsidRDefault="00A7011F" w:rsidP="00A7011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0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</w:t>
      </w:r>
      <w:r w:rsidRPr="00A70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p w:rsidR="00A7011F" w:rsidRPr="00A7011F" w:rsidRDefault="00A7011F" w:rsidP="00A701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011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</w:t>
      </w:r>
    </w:p>
    <w:p w:rsidR="00A7011F" w:rsidRPr="00A7011F" w:rsidRDefault="00A7011F" w:rsidP="00A701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011F">
        <w:rPr>
          <w:rFonts w:ascii="Times New Roman" w:hAnsi="Times New Roman" w:cs="Times New Roman"/>
          <w:sz w:val="24"/>
          <w:szCs w:val="24"/>
          <w:lang w:val="uk-UA"/>
        </w:rPr>
        <w:t>«___»___ 20___                                      _________________                                                   № ______</w:t>
      </w:r>
    </w:p>
    <w:p w:rsidR="00A7011F" w:rsidRPr="00A7011F" w:rsidRDefault="00A7011F" w:rsidP="00A701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перенесення </w:t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робочих днів у 2022 році </w:t>
      </w:r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359" w:rsidRPr="00D90359" w:rsidRDefault="00D90359" w:rsidP="00D9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створення сприятливих умов для використання святкових і неробочих днів та раціонального використання робочого часу, відповідно до розпорядження КМУ «Про перенесення робочих днів у 2022 році» від 26 серпня 2021 р. № 1004-р,</w:t>
      </w:r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359" w:rsidRPr="00D90359" w:rsidRDefault="00D90359" w:rsidP="00D9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НАКАЗУЮ:</w:t>
      </w:r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359" w:rsidRPr="00D90359" w:rsidRDefault="00D90359" w:rsidP="00D9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Перенести для працівників, які працюють за п’ятиденним робочим тижнем із двома вихідними в суботу та неділю, робочі дні:</w:t>
      </w:r>
    </w:p>
    <w:p w:rsidR="00D90359" w:rsidRPr="00D90359" w:rsidRDefault="00D90359" w:rsidP="00D90359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понеділка 07 березня на суботу 12 березня; </w:t>
      </w:r>
    </w:p>
    <w:p w:rsidR="00D90359" w:rsidRPr="00D90359" w:rsidRDefault="00D90359" w:rsidP="00D90359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понеділка 27 червня на суботу 02 липня.</w:t>
      </w:r>
    </w:p>
    <w:p w:rsidR="00D90359" w:rsidRPr="00D90359" w:rsidRDefault="00D90359" w:rsidP="00D9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Розраховувати тривалість робочого часу та визначати його норму з урахуванням цих перенесень.</w:t>
      </w:r>
    </w:p>
    <w:p w:rsidR="00D90359" w:rsidRPr="00D90359" w:rsidRDefault="00D90359" w:rsidP="00D9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Визначати працівникам дні виходу на роботу, надавати відпустки, оплачувати працю та виплачувати допомогу по тимчасовій непрацездатності у 2022 р. з урахуванням перенесення робочих днів.</w:t>
      </w:r>
    </w:p>
    <w:p w:rsidR="00D90359" w:rsidRPr="00D90359" w:rsidRDefault="00D90359" w:rsidP="00D9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Працівники, які 07 березня або 27 червня перебуватимуть у відпустці чи будуть відсутніми через тимчасову непрацездатність, мають працювати у відповідну суботу за новим графіком.</w:t>
      </w:r>
    </w:p>
    <w:p w:rsidR="00D90359" w:rsidRPr="00D90359" w:rsidRDefault="00D90359" w:rsidP="00D9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Начальнику відділу кадрів </w:t>
      </w:r>
      <w:r w:rsidR="00A701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</w:t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довести до відома працівників підприємства під підпис зміну графіка роботи не пізніше </w:t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>«___»___ 20___</w:t>
      </w:r>
      <w:r w:rsidR="00A70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:rsidR="00D90359" w:rsidRPr="00D90359" w:rsidRDefault="00D90359" w:rsidP="00D9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Контроль за виконанням наказу покладаю на </w:t>
      </w:r>
      <w:r w:rsidR="00A701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_____________________________________.</w:t>
      </w:r>
    </w:p>
    <w:p w:rsidR="00D90359" w:rsidRPr="00D90359" w:rsidRDefault="00D90359" w:rsidP="00D90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359" w:rsidRPr="00A7011F" w:rsidRDefault="00D90359" w:rsidP="00D9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</w:t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701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7011F" w:rsidRPr="00A7011F"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           </w:t>
      </w:r>
      <w:r w:rsidR="00A7011F" w:rsidRPr="00A7011F">
        <w:rPr>
          <w:rFonts w:ascii="Times New Roman" w:hAnsi="Times New Roman" w:cs="Times New Roman"/>
          <w:i/>
          <w:sz w:val="24"/>
          <w:szCs w:val="24"/>
          <w:lang w:val="uk-UA"/>
        </w:rPr>
        <w:t>____________________</w:t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 xml:space="preserve">             </w:t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br/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011F"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val="uk-UA"/>
        </w:rPr>
        <w:t>підпис</w:t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</w:t>
      </w:r>
      <w:r w:rsidR="00A7011F"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val="uk-UA"/>
        </w:rPr>
        <w:t>ім‘я, ПРІЗВИЩЕ</w:t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A7011F" w:rsidRPr="00A7011F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90359" w:rsidRPr="00D90359" w:rsidRDefault="00D90359" w:rsidP="00D90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відділу кадрів</w:t>
      </w:r>
    </w:p>
    <w:p w:rsidR="003B3B61" w:rsidRPr="00D90359" w:rsidRDefault="003B3B61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011F" w:rsidRPr="007377B9" w:rsidRDefault="00A7011F" w:rsidP="00A7011F">
      <w:pPr>
        <w:rPr>
          <w:lang w:val="uk-UA"/>
        </w:rPr>
      </w:pPr>
      <w:r w:rsidRPr="00A7011F"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           </w:t>
      </w:r>
      <w:r w:rsidRPr="00A7011F">
        <w:rPr>
          <w:rFonts w:ascii="Times New Roman" w:hAnsi="Times New Roman" w:cs="Times New Roman"/>
          <w:i/>
          <w:sz w:val="24"/>
          <w:szCs w:val="24"/>
          <w:lang w:val="uk-UA"/>
        </w:rPr>
        <w:t>____________________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t xml:space="preserve">             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val="uk-UA"/>
        </w:rPr>
        <w:t>підпис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val="uk-UA"/>
        </w:rPr>
        <w:t>ім‘я, ПРІЗВИЩЕ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377B9">
        <w:rPr>
          <w:lang w:val="uk-UA"/>
        </w:rPr>
        <w:tab/>
      </w:r>
    </w:p>
    <w:p w:rsidR="00A7011F" w:rsidRPr="00A7011F" w:rsidRDefault="00A7011F" w:rsidP="00A7011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011F">
        <w:rPr>
          <w:rFonts w:ascii="Times New Roman" w:hAnsi="Times New Roman" w:cs="Times New Roman"/>
          <w:sz w:val="24"/>
          <w:szCs w:val="24"/>
          <w:lang w:val="uk-UA"/>
        </w:rPr>
        <w:t>«___»___ 20___</w:t>
      </w:r>
      <w:r w:rsidRPr="00A701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</w:p>
    <w:p w:rsidR="00D90359" w:rsidRPr="00D90359" w:rsidRDefault="00D90359" w:rsidP="00D90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011F" w:rsidRDefault="00A7011F" w:rsidP="00D90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ПОГОДЖУЮ</w:t>
      </w:r>
      <w:r w:rsidR="00A701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B3B61" w:rsidRPr="00D90359" w:rsidRDefault="003B3B61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011F" w:rsidRPr="007377B9" w:rsidRDefault="00A7011F" w:rsidP="00A7011F">
      <w:pPr>
        <w:rPr>
          <w:lang w:val="uk-UA"/>
        </w:rPr>
      </w:pPr>
      <w:r w:rsidRPr="00A7011F"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           </w:t>
      </w:r>
      <w:r w:rsidRPr="00A7011F">
        <w:rPr>
          <w:rFonts w:ascii="Times New Roman" w:hAnsi="Times New Roman" w:cs="Times New Roman"/>
          <w:i/>
          <w:sz w:val="24"/>
          <w:szCs w:val="24"/>
          <w:lang w:val="uk-UA"/>
        </w:rPr>
        <w:t>____________________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t xml:space="preserve">             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val="uk-UA"/>
        </w:rPr>
        <w:t>підпис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val="uk-UA"/>
        </w:rPr>
        <w:t>ім‘я, ПРІЗВИЩЕ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A7011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377B9">
        <w:rPr>
          <w:lang w:val="uk-UA"/>
        </w:rPr>
        <w:tab/>
      </w:r>
    </w:p>
    <w:p w:rsidR="003B3B61" w:rsidRDefault="00A7011F" w:rsidP="00A70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011F">
        <w:rPr>
          <w:rFonts w:ascii="Times New Roman" w:hAnsi="Times New Roman" w:cs="Times New Roman"/>
          <w:sz w:val="24"/>
          <w:szCs w:val="24"/>
          <w:lang w:val="uk-UA"/>
        </w:rPr>
        <w:t>«___»___ 20___</w:t>
      </w:r>
      <w:r w:rsidRPr="00A701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</w:p>
    <w:p w:rsidR="00A7011F" w:rsidRPr="00D90359" w:rsidRDefault="00A7011F" w:rsidP="00A7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наказом ознайомлені:</w:t>
      </w:r>
    </w:p>
    <w:p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</w:t>
      </w:r>
    </w:p>
    <w:p w:rsidR="00FA5857" w:rsidRPr="00D90359" w:rsidRDefault="00FA5857" w:rsidP="00D90359">
      <w:pPr>
        <w:rPr>
          <w:sz w:val="24"/>
          <w:szCs w:val="24"/>
          <w:lang w:val="uk-UA"/>
        </w:rPr>
      </w:pPr>
    </w:p>
    <w:sectPr w:rsidR="00FA5857" w:rsidRPr="00D90359" w:rsidSect="00A7011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8E9"/>
    <w:multiLevelType w:val="multilevel"/>
    <w:tmpl w:val="58F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E5901"/>
    <w:multiLevelType w:val="multilevel"/>
    <w:tmpl w:val="88F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E"/>
    <w:rsid w:val="003B3B61"/>
    <w:rsid w:val="005528DC"/>
    <w:rsid w:val="007037DE"/>
    <w:rsid w:val="00A7011F"/>
    <w:rsid w:val="00B215DA"/>
    <w:rsid w:val="00C30140"/>
    <w:rsid w:val="00CE3D52"/>
    <w:rsid w:val="00D90359"/>
    <w:rsid w:val="00FA5857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8B86"/>
  <w15:chartTrackingRefBased/>
  <w15:docId w15:val="{4B568565-908D-4154-9C00-407E63C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037DE"/>
  </w:style>
  <w:style w:type="character" w:styleId="a4">
    <w:name w:val="Emphasis"/>
    <w:basedOn w:val="a0"/>
    <w:uiPriority w:val="20"/>
    <w:qFormat/>
    <w:rsid w:val="00A70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2021-11-24T14:53:00Z</dcterms:created>
  <dcterms:modified xsi:type="dcterms:W3CDTF">2021-11-24T14:53:00Z</dcterms:modified>
</cp:coreProperties>
</file>