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5F2EE" w14:textId="77777777" w:rsidR="00CB5CBA" w:rsidRPr="00CB5CBA" w:rsidRDefault="00CB5CBA" w:rsidP="00CB5CBA">
      <w:pPr>
        <w:pStyle w:val="a3"/>
        <w:jc w:val="center"/>
      </w:pPr>
      <w:r w:rsidRPr="00CB5CBA">
        <w:rPr>
          <w:b/>
          <w:bCs/>
        </w:rPr>
        <w:t>ПОСАДОВА ІНСТРУКЦІЯ</w:t>
      </w:r>
      <w:r w:rsidRPr="00CB5CBA">
        <w:rPr>
          <w:b/>
          <w:bCs/>
        </w:rPr>
        <w:br/>
        <w:t>завідувача закладу позашкільної освіти</w:t>
      </w:r>
      <w:r w:rsidRPr="00CB5CBA">
        <w:br/>
      </w:r>
      <w:r w:rsidRPr="00CB5CBA">
        <w:rPr>
          <w:b/>
          <w:bCs/>
        </w:rPr>
        <w:t>(код КП 1229.4)</w:t>
      </w:r>
    </w:p>
    <w:p w14:paraId="08C546BE" w14:textId="62978045" w:rsidR="00CB5CBA" w:rsidRPr="00CB5CBA" w:rsidRDefault="00CB5CBA" w:rsidP="00CB5CBA">
      <w:pPr>
        <w:pStyle w:val="a3"/>
        <w:jc w:val="center"/>
      </w:pPr>
      <w:r w:rsidRPr="00CB5CBA">
        <w:rPr>
          <w:b/>
          <w:bCs/>
        </w:rPr>
        <w:t>1.</w:t>
      </w:r>
      <w:r>
        <w:rPr>
          <w:b/>
          <w:bCs/>
        </w:rPr>
        <w:t xml:space="preserve"> </w:t>
      </w:r>
      <w:r w:rsidRPr="00CB5CBA">
        <w:rPr>
          <w:b/>
          <w:bCs/>
        </w:rPr>
        <w:t>Загальні положення</w:t>
      </w:r>
    </w:p>
    <w:p w14:paraId="133795EE" w14:textId="77777777" w:rsidR="00CB5CBA" w:rsidRPr="00CB5CBA" w:rsidRDefault="00CB5CBA" w:rsidP="00CB5CBA">
      <w:pPr>
        <w:pStyle w:val="a3"/>
        <w:jc w:val="both"/>
      </w:pPr>
      <w:r w:rsidRPr="00CB5CBA">
        <w:t>1.1. Ця посадова інструкція визначає функціональні обов'язки, права та відповідальність завідувача закладу позашкільної освіти.</w:t>
      </w:r>
    </w:p>
    <w:p w14:paraId="567F9A0F" w14:textId="77777777" w:rsidR="00CB5CBA" w:rsidRPr="00CB5CBA" w:rsidRDefault="00CB5CBA" w:rsidP="00CB5CBA">
      <w:pPr>
        <w:pStyle w:val="a3"/>
        <w:jc w:val="both"/>
      </w:pPr>
      <w:r w:rsidRPr="00CB5CBA">
        <w:t>1.2. Посада завідувача закладу позашкільної освіти належить до розділу «Керівники» Національного класифікатора України «Класифікатор професій ДК003:2010».</w:t>
      </w:r>
    </w:p>
    <w:p w14:paraId="7846200A" w14:textId="77777777" w:rsidR="00CB5CBA" w:rsidRPr="00CB5CBA" w:rsidRDefault="00CB5CBA" w:rsidP="00CB5CBA">
      <w:pPr>
        <w:pStyle w:val="a3"/>
        <w:jc w:val="both"/>
      </w:pPr>
      <w:r w:rsidRPr="00CB5CBA">
        <w:t>1.3. Завідувач закладу позашкільної освіти призначається на посаду відділом освіти районної державної адміністрації або шляхом укладання з ним контракту відповідно до порядку, що затверджується Кабінетом Міністрів України, чи трудового договору.</w:t>
      </w:r>
    </w:p>
    <w:p w14:paraId="354823BB" w14:textId="77777777" w:rsidR="00CB5CBA" w:rsidRPr="00CB5CBA" w:rsidRDefault="00CB5CBA" w:rsidP="00CB5CBA">
      <w:pPr>
        <w:pStyle w:val="a3"/>
        <w:jc w:val="both"/>
      </w:pPr>
      <w:r w:rsidRPr="00CB5CBA">
        <w:t>1.4. Завідувач закладу позашкільної освіти безпосередньо підпорядковується начальнику відділу освіти районної державної адміністрації.</w:t>
      </w:r>
    </w:p>
    <w:p w14:paraId="2B8F9FC4" w14:textId="77777777" w:rsidR="00CB5CBA" w:rsidRPr="00CB5CBA" w:rsidRDefault="00CB5CBA" w:rsidP="00CB5CBA">
      <w:pPr>
        <w:pStyle w:val="a3"/>
        <w:jc w:val="both"/>
      </w:pPr>
      <w:r w:rsidRPr="00CB5CBA">
        <w:t>1.5. У службовій діяльності завідувач закладу позашкільної освіти керується нормативно-правовими актами України, що регулюють освітню діяльність : Конституцією та законами України, Указами Президента України, рішеннями Уряду України, органів управління освітою всіх рівнів з питань освіти і виховання; правилами й нормами охорони праці, техніки безпеки та протипожежної охорони, а також Статутом і локальними правовими актами навчального закладу, цією посадовою інструкцією, організаційно-розпорядчими документами з відповідних питань.</w:t>
      </w:r>
    </w:p>
    <w:p w14:paraId="3FF0EC15" w14:textId="77777777" w:rsidR="00CB5CBA" w:rsidRPr="00CB5CBA" w:rsidRDefault="00CB5CBA" w:rsidP="00CB5CBA">
      <w:pPr>
        <w:pStyle w:val="a3"/>
        <w:jc w:val="both"/>
      </w:pPr>
      <w:r w:rsidRPr="00CB5CBA">
        <w:t>1.6. У разі відсутності завідувач закладу позашкільної освіти його обов'язки виконує заступник завідувача закладу позашкільної освіти або посадова особа закладу позашкільної освіти, що призначається в установленому законодавством порядку з набуттям відповідних прав і відповідальності за неналежне виконання покладених на неї обов’язків.</w:t>
      </w:r>
    </w:p>
    <w:p w14:paraId="189DBF38" w14:textId="77777777" w:rsidR="00CB5CBA" w:rsidRPr="00CB5CBA" w:rsidRDefault="00CB5CBA" w:rsidP="00CB5CBA">
      <w:pPr>
        <w:pStyle w:val="a3"/>
        <w:jc w:val="center"/>
      </w:pPr>
      <w:r w:rsidRPr="00CB5CBA">
        <w:rPr>
          <w:b/>
          <w:bCs/>
        </w:rPr>
        <w:t>2. Завдання та обов'язки</w:t>
      </w:r>
    </w:p>
    <w:p w14:paraId="76BD75CC" w14:textId="77777777" w:rsidR="00CB5CBA" w:rsidRPr="00CB5CBA" w:rsidRDefault="00CB5CBA" w:rsidP="00CB5CBA">
      <w:pPr>
        <w:pStyle w:val="a3"/>
        <w:jc w:val="both"/>
      </w:pPr>
      <w:r w:rsidRPr="00CB5CBA">
        <w:t>Завідувач закладу позашкільної освіти:</w:t>
      </w:r>
    </w:p>
    <w:p w14:paraId="5D5D04A0" w14:textId="77777777" w:rsidR="00CB5CBA" w:rsidRPr="00CB5CBA" w:rsidRDefault="00CB5CBA" w:rsidP="00CB5CBA">
      <w:pPr>
        <w:pStyle w:val="a3"/>
        <w:jc w:val="both"/>
      </w:pPr>
      <w:r w:rsidRPr="00CB5CBA">
        <w:t xml:space="preserve">2.1. Визначає структуру закладу, забезпечує раціональний добір і розстановку кадрів. </w:t>
      </w:r>
    </w:p>
    <w:p w14:paraId="54874F28" w14:textId="77777777" w:rsidR="00CB5CBA" w:rsidRPr="00CB5CBA" w:rsidRDefault="00CB5CBA" w:rsidP="00CB5CBA">
      <w:pPr>
        <w:pStyle w:val="a3"/>
        <w:jc w:val="both"/>
      </w:pPr>
      <w:r w:rsidRPr="00CB5CBA">
        <w:t xml:space="preserve">2.2. Організовує роботу закладу позашкільної освіти за всіма напрямами діяльності. </w:t>
      </w:r>
    </w:p>
    <w:p w14:paraId="65F493FC" w14:textId="77777777" w:rsidR="00CB5CBA" w:rsidRPr="00CB5CBA" w:rsidRDefault="00CB5CBA" w:rsidP="00CB5CBA">
      <w:pPr>
        <w:pStyle w:val="a3"/>
        <w:jc w:val="both"/>
      </w:pPr>
      <w:r w:rsidRPr="00CB5CBA">
        <w:t xml:space="preserve">2.3. Керує всіма видами діяльності закладу позашкільної освіти відповідно до його статуту, положення, законодавства про освіту, інших нормативно-правових актів. </w:t>
      </w:r>
    </w:p>
    <w:p w14:paraId="72DE1E4F" w14:textId="77777777" w:rsidR="00CB5CBA" w:rsidRPr="00CB5CBA" w:rsidRDefault="00CB5CBA" w:rsidP="00CB5CBA">
      <w:pPr>
        <w:pStyle w:val="a3"/>
        <w:jc w:val="both"/>
      </w:pPr>
      <w:r w:rsidRPr="00CB5CBA">
        <w:t xml:space="preserve">2.4. Затверджує структуру управління, штатний розпис, посадові інструкції працівників закладу позашкільної освіти. </w:t>
      </w:r>
    </w:p>
    <w:p w14:paraId="4E3DAEE4" w14:textId="77777777" w:rsidR="00CB5CBA" w:rsidRPr="00CB5CBA" w:rsidRDefault="00CB5CBA" w:rsidP="00CB5CBA">
      <w:pPr>
        <w:pStyle w:val="a3"/>
        <w:jc w:val="both"/>
      </w:pPr>
      <w:r w:rsidRPr="00CB5CBA">
        <w:lastRenderedPageBreak/>
        <w:t xml:space="preserve">2.5. Визначає разом з педагогічною радою напрями розвитку закладу, представляє його інтереси в державних установах і організаціях. </w:t>
      </w:r>
    </w:p>
    <w:p w14:paraId="2F6B33C6" w14:textId="77777777" w:rsidR="00CB5CBA" w:rsidRPr="00CB5CBA" w:rsidRDefault="00CB5CBA" w:rsidP="00CB5CBA">
      <w:pPr>
        <w:pStyle w:val="a3"/>
        <w:jc w:val="both"/>
      </w:pPr>
      <w:r w:rsidRPr="00CB5CBA">
        <w:t xml:space="preserve">2.6. Вирішує питання діяльності закладу позашкільної освіти з батьками, громадськістю, організаціями. </w:t>
      </w:r>
    </w:p>
    <w:p w14:paraId="3EAE0FB1" w14:textId="77777777" w:rsidR="00CB5CBA" w:rsidRPr="00CB5CBA" w:rsidRDefault="00CB5CBA" w:rsidP="00CB5CBA">
      <w:pPr>
        <w:pStyle w:val="a3"/>
        <w:jc w:val="both"/>
      </w:pPr>
      <w:r w:rsidRPr="00CB5CBA">
        <w:t xml:space="preserve">2.7. Здійснює контроль за виконанням навчальних програм, якістю знань і вмінь вихованців (учнів, слухачів), змістом і ефективністю навчально-виховної роботи. </w:t>
      </w:r>
    </w:p>
    <w:p w14:paraId="369CCE32" w14:textId="77777777" w:rsidR="00CB5CBA" w:rsidRPr="00CB5CBA" w:rsidRDefault="00CB5CBA" w:rsidP="00CB5CBA">
      <w:pPr>
        <w:pStyle w:val="a3"/>
        <w:jc w:val="both"/>
      </w:pPr>
      <w:r w:rsidRPr="00CB5CBA">
        <w:t xml:space="preserve">2.8. Створює умови для якісної роботи педагогічного персоналу закладу позашкільної освіти, творчого зростання працівників, впровадження інноваційних технологій та проведення експериментальної науково-дослідної діяльності керівників гуртків (педагогів, викладачів). </w:t>
      </w:r>
    </w:p>
    <w:p w14:paraId="04BC163D" w14:textId="77777777" w:rsidR="00CB5CBA" w:rsidRDefault="00CB5CBA" w:rsidP="00CB5CBA">
      <w:pPr>
        <w:pStyle w:val="a3"/>
        <w:jc w:val="both"/>
      </w:pPr>
      <w:r w:rsidRPr="00CB5CBA">
        <w:t>2.9. Організовує атестацію педагогічних працівників позашкільного</w:t>
      </w:r>
      <w:r>
        <w:t xml:space="preserve"> </w:t>
      </w:r>
      <w:r w:rsidRPr="00CB5CBA">
        <w:t xml:space="preserve">закладу. </w:t>
      </w:r>
    </w:p>
    <w:p w14:paraId="15F7AAF1" w14:textId="77777777" w:rsidR="00CB5CBA" w:rsidRDefault="00CB5CBA" w:rsidP="00CB5CBA">
      <w:pPr>
        <w:pStyle w:val="a3"/>
        <w:jc w:val="both"/>
      </w:pPr>
      <w:r>
        <w:t xml:space="preserve">2.10. </w:t>
      </w:r>
      <w:r w:rsidRPr="00CB5CBA">
        <w:t xml:space="preserve">Керує педагогічною радою. </w:t>
      </w:r>
    </w:p>
    <w:p w14:paraId="7058A4BB" w14:textId="075DE872" w:rsidR="00CB5CBA" w:rsidRPr="00CB5CBA" w:rsidRDefault="00CB5CBA" w:rsidP="00CB5CBA">
      <w:pPr>
        <w:pStyle w:val="a3"/>
        <w:jc w:val="both"/>
      </w:pPr>
      <w:r>
        <w:t xml:space="preserve">2.11. </w:t>
      </w:r>
      <w:r w:rsidRPr="00CB5CBA">
        <w:t>Представляє педагогічних працівників</w:t>
      </w:r>
      <w:r>
        <w:t xml:space="preserve"> </w:t>
      </w:r>
      <w:r w:rsidRPr="00CB5CBA">
        <w:t>закладу позашкільної освіти до нагород та заохочень, накладає стягнення в</w:t>
      </w:r>
      <w:r>
        <w:t xml:space="preserve"> </w:t>
      </w:r>
      <w:r w:rsidRPr="00CB5CBA">
        <w:t xml:space="preserve">межах своєї компетенції. </w:t>
      </w:r>
    </w:p>
    <w:p w14:paraId="13B49D83" w14:textId="16BC5799" w:rsidR="00CB5CBA" w:rsidRPr="00CB5CBA" w:rsidRDefault="00CB5CBA" w:rsidP="00CB5CBA">
      <w:pPr>
        <w:pStyle w:val="a3"/>
        <w:jc w:val="both"/>
      </w:pPr>
      <w:r w:rsidRPr="00CB5CBA">
        <w:t>2.1</w:t>
      </w:r>
      <w:r>
        <w:t>2</w:t>
      </w:r>
      <w:r w:rsidRPr="00CB5CBA">
        <w:t xml:space="preserve">. Відповідно до законодавства про працю розробляє правила внутрішнього розпорядку закладу позашкільної освіти; відповідно до кваліфікаційних характеристик - посадові інструкції працівників. </w:t>
      </w:r>
    </w:p>
    <w:p w14:paraId="130B5C92" w14:textId="12B69DF5" w:rsidR="00CB5CBA" w:rsidRPr="00CB5CBA" w:rsidRDefault="00CB5CBA" w:rsidP="00CB5CBA">
      <w:pPr>
        <w:pStyle w:val="a3"/>
        <w:jc w:val="both"/>
      </w:pPr>
      <w:r w:rsidRPr="00CB5CBA">
        <w:t>2.1</w:t>
      </w:r>
      <w:r>
        <w:t>3</w:t>
      </w:r>
      <w:r w:rsidRPr="00CB5CBA">
        <w:t xml:space="preserve">. Забезпечує дотримання вимог охорони дитинства, санітарно-гігієнічних та протипожежних норм, техніки безпеки. </w:t>
      </w:r>
    </w:p>
    <w:p w14:paraId="35EB066F" w14:textId="78ABA0C2" w:rsidR="00CB5CBA" w:rsidRPr="00CB5CBA" w:rsidRDefault="00CB5CBA" w:rsidP="00CB5CBA">
      <w:pPr>
        <w:pStyle w:val="a3"/>
        <w:jc w:val="both"/>
      </w:pPr>
      <w:r w:rsidRPr="00CB5CBA">
        <w:t>2.1</w:t>
      </w:r>
      <w:r>
        <w:t>4</w:t>
      </w:r>
      <w:r w:rsidRPr="00CB5CBA">
        <w:t>. Розпоряджається в установленому порядку майном і коштами закладу.</w:t>
      </w:r>
    </w:p>
    <w:p w14:paraId="1462AF69" w14:textId="77777777" w:rsidR="00CB5CBA" w:rsidRPr="00CB5CBA" w:rsidRDefault="00CB5CBA" w:rsidP="00CB5CBA">
      <w:pPr>
        <w:pStyle w:val="a3"/>
        <w:jc w:val="center"/>
      </w:pPr>
      <w:r w:rsidRPr="00CB5CBA">
        <w:rPr>
          <w:b/>
          <w:bCs/>
        </w:rPr>
        <w:t>3. Права</w:t>
      </w:r>
    </w:p>
    <w:p w14:paraId="28F015E1" w14:textId="77777777" w:rsidR="00CB5CBA" w:rsidRPr="00CB5CBA" w:rsidRDefault="00CB5CBA" w:rsidP="00CB5CBA">
      <w:pPr>
        <w:pStyle w:val="a3"/>
        <w:jc w:val="both"/>
      </w:pPr>
      <w:r w:rsidRPr="00CB5CBA">
        <w:t xml:space="preserve">Завідувач закладу позашкільної освіти має право: </w:t>
      </w:r>
    </w:p>
    <w:p w14:paraId="1D841E33" w14:textId="77777777" w:rsidR="00CB5CBA" w:rsidRPr="00CB5CBA" w:rsidRDefault="00CB5CBA" w:rsidP="00CB5CBA">
      <w:pPr>
        <w:pStyle w:val="a3"/>
        <w:jc w:val="both"/>
      </w:pPr>
      <w:r w:rsidRPr="00CB5CBA">
        <w:t>3.1. Вносити на розгляд керівництва пропозиції по поліпшенню діяльності закладу позашкільної освіти.</w:t>
      </w:r>
    </w:p>
    <w:p w14:paraId="70874C9D" w14:textId="77777777" w:rsidR="00CB5CBA" w:rsidRPr="00CB5CBA" w:rsidRDefault="00CB5CBA" w:rsidP="00CB5CBA">
      <w:pPr>
        <w:pStyle w:val="a3"/>
        <w:jc w:val="both"/>
      </w:pPr>
      <w:r w:rsidRPr="00CB5CBA">
        <w:t>3.2. Підписувати і візувати документи в межах своєї компетенції.</w:t>
      </w:r>
    </w:p>
    <w:p w14:paraId="119304D2" w14:textId="77777777" w:rsidR="00CB5CBA" w:rsidRPr="00CB5CBA" w:rsidRDefault="00CB5CBA" w:rsidP="00CB5CBA">
      <w:pPr>
        <w:pStyle w:val="a3"/>
        <w:jc w:val="both"/>
      </w:pPr>
      <w:r w:rsidRPr="00CB5CBA">
        <w:t>3.3. Вносити пропозиції про заохочення відзначилися працівників закладу позашкільної освіти, накладення стягнень на порушників виробничої та трудової дисципліни.</w:t>
      </w:r>
    </w:p>
    <w:p w14:paraId="502CA16A" w14:textId="77777777" w:rsidR="00CB5CBA" w:rsidRPr="00CB5CBA" w:rsidRDefault="00CB5CBA" w:rsidP="00CB5CBA">
      <w:pPr>
        <w:pStyle w:val="a3"/>
        <w:jc w:val="both"/>
      </w:pPr>
      <w:r w:rsidRPr="00CB5CBA">
        <w:t>3.4. Вимагати від керівництва сприяння у виконанні своїх посадових обов'язків і прав.</w:t>
      </w:r>
    </w:p>
    <w:p w14:paraId="5B393107" w14:textId="77777777" w:rsidR="00CB5CBA" w:rsidRPr="00CB5CBA" w:rsidRDefault="00CB5CBA" w:rsidP="00CB5CBA">
      <w:pPr>
        <w:pStyle w:val="a3"/>
        <w:jc w:val="center"/>
      </w:pPr>
      <w:r w:rsidRPr="00CB5CBA">
        <w:rPr>
          <w:b/>
          <w:bCs/>
        </w:rPr>
        <w:t>4. Відповідальність</w:t>
      </w:r>
    </w:p>
    <w:p w14:paraId="3C1ACB5C" w14:textId="77777777" w:rsidR="00CB5CBA" w:rsidRPr="00CB5CBA" w:rsidRDefault="00CB5CBA" w:rsidP="00CB5CBA">
      <w:pPr>
        <w:pStyle w:val="a3"/>
        <w:jc w:val="both"/>
      </w:pPr>
      <w:r w:rsidRPr="00CB5CBA">
        <w:t>Завідувач закладу позашкільної освіти несе відповідальність за:</w:t>
      </w:r>
    </w:p>
    <w:p w14:paraId="6AF85EE3" w14:textId="77777777" w:rsidR="00CB5CBA" w:rsidRPr="00CB5CBA" w:rsidRDefault="00CB5CBA" w:rsidP="00CB5CBA">
      <w:pPr>
        <w:pStyle w:val="a3"/>
        <w:jc w:val="both"/>
      </w:pPr>
      <w:r w:rsidRPr="00CB5CBA">
        <w:lastRenderedPageBreak/>
        <w:t>4.1. Якість і своєчасність виконання обов’язків, покладених на посадову особу цією інструкцією.</w:t>
      </w:r>
    </w:p>
    <w:p w14:paraId="555D1BD5" w14:textId="77777777" w:rsidR="00CB5CBA" w:rsidRPr="00CB5CBA" w:rsidRDefault="00CB5CBA" w:rsidP="00CB5CBA">
      <w:pPr>
        <w:pStyle w:val="a3"/>
        <w:jc w:val="both"/>
      </w:pPr>
      <w:r w:rsidRPr="00CB5CBA">
        <w:t>4.2. Організацію та стан навчальної і методичної роботи у позашкільному закладі.</w:t>
      </w:r>
    </w:p>
    <w:p w14:paraId="70018D79" w14:textId="77777777" w:rsidR="00CB5CBA" w:rsidRPr="00CB5CBA" w:rsidRDefault="00CB5CBA" w:rsidP="00CB5CBA">
      <w:pPr>
        <w:pStyle w:val="a3"/>
        <w:jc w:val="center"/>
      </w:pPr>
      <w:r w:rsidRPr="00CB5CBA">
        <w:rPr>
          <w:b/>
          <w:bCs/>
        </w:rPr>
        <w:t>5. Повинен знати</w:t>
      </w:r>
    </w:p>
    <w:p w14:paraId="069D45A9" w14:textId="77777777" w:rsidR="00CB5CBA" w:rsidRPr="00CB5CBA" w:rsidRDefault="00CB5CBA" w:rsidP="00CB5CBA">
      <w:pPr>
        <w:pStyle w:val="a3"/>
        <w:jc w:val="both"/>
      </w:pPr>
      <w:r w:rsidRPr="00CB5CBA">
        <w:t>Завідувач закладу позашкільної освіти повинен знати:</w:t>
      </w:r>
    </w:p>
    <w:p w14:paraId="5A860AAE" w14:textId="77777777" w:rsidR="00CB5CBA" w:rsidRPr="00CB5CBA" w:rsidRDefault="00CB5CBA" w:rsidP="00CB5CBA">
      <w:pPr>
        <w:pStyle w:val="a3"/>
        <w:jc w:val="both"/>
      </w:pPr>
      <w:r w:rsidRPr="00CB5CBA">
        <w:t>5.1. Чинне законодавство в галузі освіти й виховання учнівської молоді.</w:t>
      </w:r>
    </w:p>
    <w:p w14:paraId="6354AE71" w14:textId="77777777" w:rsidR="00CB5CBA" w:rsidRPr="00CB5CBA" w:rsidRDefault="00CB5CBA" w:rsidP="00CB5CBA">
      <w:pPr>
        <w:pStyle w:val="a3"/>
        <w:jc w:val="both"/>
      </w:pPr>
      <w:r w:rsidRPr="00CB5CBA">
        <w:t>5.2. Нормативні документи органів освіти й виховання учнівської молоді.</w:t>
      </w:r>
    </w:p>
    <w:p w14:paraId="42B52135" w14:textId="77777777" w:rsidR="00CB5CBA" w:rsidRPr="00CB5CBA" w:rsidRDefault="00CB5CBA" w:rsidP="00CB5CBA">
      <w:pPr>
        <w:pStyle w:val="a3"/>
        <w:jc w:val="both"/>
      </w:pPr>
      <w:r w:rsidRPr="00CB5CBA">
        <w:t>5.3. Педагогіку, педагогічну психологію, основи соціології.</w:t>
      </w:r>
    </w:p>
    <w:p w14:paraId="39C7C745" w14:textId="77777777" w:rsidR="00CB5CBA" w:rsidRPr="00CB5CBA" w:rsidRDefault="00CB5CBA" w:rsidP="00CB5CBA">
      <w:pPr>
        <w:pStyle w:val="a3"/>
        <w:jc w:val="both"/>
      </w:pPr>
      <w:r w:rsidRPr="00CB5CBA">
        <w:t>5.4. Досягнення сучасної психолого-педагогічної науки і практики.</w:t>
      </w:r>
    </w:p>
    <w:p w14:paraId="403473D0" w14:textId="77777777" w:rsidR="00CB5CBA" w:rsidRPr="00CB5CBA" w:rsidRDefault="00CB5CBA" w:rsidP="00CB5CBA">
      <w:pPr>
        <w:pStyle w:val="a3"/>
        <w:jc w:val="both"/>
      </w:pPr>
      <w:r w:rsidRPr="00CB5CBA">
        <w:t>5.5. Правила і норми охорони і безпеки праці, правила виробничої санітарії та пожежної безпеки.</w:t>
      </w:r>
    </w:p>
    <w:p w14:paraId="374BD2EC" w14:textId="77777777" w:rsidR="00CB5CBA" w:rsidRPr="00CB5CBA" w:rsidRDefault="00CB5CBA" w:rsidP="00CB5CBA">
      <w:pPr>
        <w:pStyle w:val="a3"/>
        <w:jc w:val="both"/>
      </w:pPr>
      <w:r w:rsidRPr="00CB5CBA">
        <w:t>5.6. Державну мову.</w:t>
      </w:r>
    </w:p>
    <w:p w14:paraId="72E771D6" w14:textId="77777777" w:rsidR="00CB5CBA" w:rsidRPr="00CB5CBA" w:rsidRDefault="00CB5CBA" w:rsidP="00CB5CBA">
      <w:pPr>
        <w:pStyle w:val="a3"/>
        <w:jc w:val="center"/>
      </w:pPr>
      <w:r w:rsidRPr="00CB5CBA">
        <w:rPr>
          <w:b/>
          <w:bCs/>
        </w:rPr>
        <w:t>6. Кваліфікаційні вимоги</w:t>
      </w:r>
    </w:p>
    <w:p w14:paraId="3407113C" w14:textId="77777777" w:rsidR="00CB5CBA" w:rsidRPr="00CB5CBA" w:rsidRDefault="00CB5CBA" w:rsidP="00CB5CBA">
      <w:pPr>
        <w:pStyle w:val="a3"/>
        <w:jc w:val="both"/>
      </w:pPr>
      <w:r w:rsidRPr="00CB5CBA">
        <w:t xml:space="preserve">На посаду завідувача закладу позашкільної освіти може бути призначена особа, яка має другий рівень або перший рівень вищої освіти (магістр, бакалавр) відповідного напряму підготовки. Стаж роботи на педагогічних посадах не менше трьох років. </w:t>
      </w:r>
    </w:p>
    <w:p w14:paraId="0E2CF342" w14:textId="77777777" w:rsidR="00CB5CBA" w:rsidRPr="00CB5CBA" w:rsidRDefault="00CB5CBA" w:rsidP="00CB5CBA">
      <w:pPr>
        <w:pStyle w:val="a3"/>
        <w:jc w:val="center"/>
      </w:pPr>
      <w:r w:rsidRPr="00CB5CBA">
        <w:rPr>
          <w:b/>
          <w:bCs/>
        </w:rPr>
        <w:t>7. Взаємовідносини (зв'язки) за посадою</w:t>
      </w:r>
    </w:p>
    <w:p w14:paraId="6D7CD0E3" w14:textId="77777777" w:rsidR="00CB5CBA" w:rsidRPr="00CB5CBA" w:rsidRDefault="00CB5CBA" w:rsidP="00CB5CBA">
      <w:pPr>
        <w:pStyle w:val="a3"/>
        <w:jc w:val="both"/>
      </w:pPr>
      <w:r w:rsidRPr="00CB5CBA">
        <w:t>Завідувач закладу позашкільної освіти:</w:t>
      </w:r>
    </w:p>
    <w:p w14:paraId="68669138" w14:textId="77777777" w:rsidR="00CB5CBA" w:rsidRPr="00CB5CBA" w:rsidRDefault="00CB5CBA" w:rsidP="00CB5CBA">
      <w:pPr>
        <w:pStyle w:val="a3"/>
        <w:jc w:val="both"/>
      </w:pPr>
      <w:r w:rsidRPr="00CB5CBA">
        <w:t>7.1. Працює в режимі ненормованого робочого дня за графіком, встановленим відповідно до 40-годинного робочого тижня.</w:t>
      </w:r>
    </w:p>
    <w:p w14:paraId="41DDFBD1" w14:textId="77777777" w:rsidR="00CB5CBA" w:rsidRPr="00CB5CBA" w:rsidRDefault="00CB5CBA" w:rsidP="00CB5CBA">
      <w:pPr>
        <w:pStyle w:val="a3"/>
        <w:jc w:val="both"/>
      </w:pPr>
      <w:r w:rsidRPr="00CB5CBA">
        <w:t>7.2. Взаємодіє:</w:t>
      </w:r>
    </w:p>
    <w:p w14:paraId="7C125F08" w14:textId="77777777" w:rsidR="00CB5CBA" w:rsidRPr="00CB5CBA" w:rsidRDefault="00CB5CBA" w:rsidP="00CB5CBA">
      <w:pPr>
        <w:pStyle w:val="a3"/>
        <w:jc w:val="both"/>
      </w:pPr>
      <w:r w:rsidRPr="00CB5CBA">
        <w:t>7.2.1. з педагогічною радою закладу позашкільної освіти;</w:t>
      </w:r>
    </w:p>
    <w:p w14:paraId="67D4BB80" w14:textId="77777777" w:rsidR="00CB5CBA" w:rsidRPr="00CB5CBA" w:rsidRDefault="00CB5CBA" w:rsidP="00CB5CBA">
      <w:pPr>
        <w:pStyle w:val="a3"/>
        <w:jc w:val="both"/>
      </w:pPr>
      <w:r w:rsidRPr="00CB5CBA">
        <w:t>7.2.2. з органами місцевого самоврядування;</w:t>
      </w:r>
    </w:p>
    <w:p w14:paraId="672A189B" w14:textId="77777777" w:rsidR="00CB5CBA" w:rsidRPr="00CB5CBA" w:rsidRDefault="00CB5CBA" w:rsidP="00CB5CBA">
      <w:pPr>
        <w:pStyle w:val="a3"/>
        <w:jc w:val="both"/>
      </w:pPr>
      <w:r w:rsidRPr="00CB5CBA">
        <w:t>7.2.3. з підприємствами, установами, організаціями;</w:t>
      </w:r>
    </w:p>
    <w:p w14:paraId="54FEDCDB" w14:textId="77777777" w:rsidR="00CB5CBA" w:rsidRPr="00CB5CBA" w:rsidRDefault="00CB5CBA" w:rsidP="00CB5CBA">
      <w:pPr>
        <w:pStyle w:val="a3"/>
        <w:jc w:val="both"/>
      </w:pPr>
      <w:r w:rsidRPr="00CB5CBA">
        <w:t>7.2.4. з органами охорони здоров’я, соціального захисту, сім’ї та молоді, внутрішніх справ;</w:t>
      </w:r>
    </w:p>
    <w:p w14:paraId="4D1C4DCA" w14:textId="6B431FDF" w:rsidR="00FF0B98" w:rsidRPr="00B925F4" w:rsidRDefault="00CB5CBA" w:rsidP="00CB5CBA">
      <w:pPr>
        <w:pStyle w:val="a3"/>
        <w:jc w:val="both"/>
      </w:pPr>
      <w:r w:rsidRPr="00CB5CBA">
        <w:t>7.3. Одержує від керівництва, державних, місцевих органів інформацію нормативно-правового й організаційно-методичного характеру, знайомиться з відповідними документами.</w:t>
      </w:r>
      <w:r>
        <w:t xml:space="preserve"> </w:t>
      </w:r>
    </w:p>
    <w:sectPr w:rsidR="00FF0B98" w:rsidRPr="00B925F4" w:rsidSect="00C55407">
      <w:head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CB237" w14:textId="77777777" w:rsidR="00A07C59" w:rsidRDefault="00A07C59" w:rsidP="00C55407">
      <w:r>
        <w:separator/>
      </w:r>
    </w:p>
  </w:endnote>
  <w:endnote w:type="continuationSeparator" w:id="0">
    <w:p w14:paraId="1E5A99A9" w14:textId="77777777" w:rsidR="00A07C59" w:rsidRDefault="00A07C59" w:rsidP="00C55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rno Pro">
    <w:altName w:val="Times New Roman"/>
    <w:panose1 w:val="00000000000000000000"/>
    <w:charset w:val="00"/>
    <w:family w:val="roman"/>
    <w:notTrueType/>
    <w:pitch w:val="variable"/>
    <w:sig w:usb0="00000001"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alticaC">
    <w:altName w:val="Calibri"/>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AF8F1" w14:textId="77777777" w:rsidR="00A07C59" w:rsidRDefault="00A07C59" w:rsidP="00C55407">
      <w:r>
        <w:separator/>
      </w:r>
    </w:p>
  </w:footnote>
  <w:footnote w:type="continuationSeparator" w:id="0">
    <w:p w14:paraId="0CC1E3AA" w14:textId="77777777" w:rsidR="00A07C59" w:rsidRDefault="00A07C59" w:rsidP="00C55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8ACBD" w14:textId="12D3CABB" w:rsidR="00C55407" w:rsidRDefault="00C55407">
    <w:pPr>
      <w:pStyle w:val="a6"/>
    </w:pPr>
    <w:r>
      <w:rPr>
        <w:noProof/>
        <w:sz w:val="22"/>
        <w:szCs w:val="22"/>
      </w:rPr>
      <w:drawing>
        <wp:inline distT="0" distB="0" distL="0" distR="0" wp14:anchorId="2D2BEC18" wp14:editId="1371829A">
          <wp:extent cx="969419" cy="445273"/>
          <wp:effectExtent l="0" t="0" r="254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91965" cy="455629"/>
                  </a:xfrm>
                  <a:prstGeom prst="rect">
                    <a:avLst/>
                  </a:prstGeom>
                  <a:ln/>
                </pic:spPr>
              </pic:pic>
            </a:graphicData>
          </a:graphic>
        </wp:inline>
      </w:drawing>
    </w:r>
    <w:r>
      <w:br/>
    </w:r>
  </w:p>
  <w:p w14:paraId="2B829B3B" w14:textId="77777777" w:rsidR="00C55407" w:rsidRDefault="00C55407">
    <w:pPr>
      <w:pStyle w:val="a6"/>
    </w:pPr>
  </w:p>
  <w:p w14:paraId="65DFFE78" w14:textId="53B1495B" w:rsidR="00C55407" w:rsidRDefault="00C5540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4DDC"/>
    <w:multiLevelType w:val="multilevel"/>
    <w:tmpl w:val="65BC4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73BCB"/>
    <w:multiLevelType w:val="multilevel"/>
    <w:tmpl w:val="35DA6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A957B2"/>
    <w:multiLevelType w:val="multilevel"/>
    <w:tmpl w:val="667C104E"/>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8531DB"/>
    <w:multiLevelType w:val="multilevel"/>
    <w:tmpl w:val="A60A7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655832"/>
    <w:multiLevelType w:val="multilevel"/>
    <w:tmpl w:val="7B4C7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0A0B29"/>
    <w:multiLevelType w:val="multilevel"/>
    <w:tmpl w:val="AADC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3E480B"/>
    <w:multiLevelType w:val="multilevel"/>
    <w:tmpl w:val="2B98B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D65002"/>
    <w:multiLevelType w:val="multilevel"/>
    <w:tmpl w:val="66F64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2C39D1"/>
    <w:multiLevelType w:val="multilevel"/>
    <w:tmpl w:val="6ED0A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623AA1"/>
    <w:multiLevelType w:val="multilevel"/>
    <w:tmpl w:val="DC400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C708F7"/>
    <w:multiLevelType w:val="hybridMultilevel"/>
    <w:tmpl w:val="3B1AD19E"/>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1" w15:restartNumberingAfterBreak="0">
    <w:nsid w:val="38486D5E"/>
    <w:multiLevelType w:val="multilevel"/>
    <w:tmpl w:val="DED05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D85889"/>
    <w:multiLevelType w:val="multilevel"/>
    <w:tmpl w:val="83D02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14241B"/>
    <w:multiLevelType w:val="multilevel"/>
    <w:tmpl w:val="B2BEB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0A58BC"/>
    <w:multiLevelType w:val="multilevel"/>
    <w:tmpl w:val="CA56C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DC748B"/>
    <w:multiLevelType w:val="multilevel"/>
    <w:tmpl w:val="A0D6C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460C0A"/>
    <w:multiLevelType w:val="multilevel"/>
    <w:tmpl w:val="0DBC6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1742E1"/>
    <w:multiLevelType w:val="hybridMultilevel"/>
    <w:tmpl w:val="DE84FAB0"/>
    <w:lvl w:ilvl="0" w:tplc="DA78E3DA">
      <w:start w:val="1"/>
      <w:numFmt w:val="bullet"/>
      <w:pStyle w:val="Ctrl"/>
      <w:lvlText w:val=""/>
      <w:lvlJc w:val="left"/>
      <w:pPr>
        <w:ind w:left="1231" w:hanging="360"/>
      </w:pPr>
      <w:rPr>
        <w:rFonts w:ascii="Symbol" w:hAnsi="Symbol" w:hint="default"/>
      </w:rPr>
    </w:lvl>
    <w:lvl w:ilvl="1" w:tplc="04220003">
      <w:start w:val="1"/>
      <w:numFmt w:val="bullet"/>
      <w:lvlText w:val="o"/>
      <w:lvlJc w:val="left"/>
      <w:pPr>
        <w:ind w:left="1951" w:hanging="360"/>
      </w:pPr>
      <w:rPr>
        <w:rFonts w:ascii="Courier New" w:hAnsi="Courier New" w:cs="Courier New" w:hint="default"/>
      </w:rPr>
    </w:lvl>
    <w:lvl w:ilvl="2" w:tplc="04220005">
      <w:start w:val="1"/>
      <w:numFmt w:val="bullet"/>
      <w:lvlText w:val=""/>
      <w:lvlJc w:val="left"/>
      <w:pPr>
        <w:ind w:left="2671" w:hanging="360"/>
      </w:pPr>
      <w:rPr>
        <w:rFonts w:ascii="Wingdings" w:hAnsi="Wingdings" w:hint="default"/>
      </w:rPr>
    </w:lvl>
    <w:lvl w:ilvl="3" w:tplc="04220001">
      <w:start w:val="1"/>
      <w:numFmt w:val="bullet"/>
      <w:lvlText w:val=""/>
      <w:lvlJc w:val="left"/>
      <w:pPr>
        <w:ind w:left="3391" w:hanging="360"/>
      </w:pPr>
      <w:rPr>
        <w:rFonts w:ascii="Symbol" w:hAnsi="Symbol" w:hint="default"/>
      </w:rPr>
    </w:lvl>
    <w:lvl w:ilvl="4" w:tplc="04220003">
      <w:start w:val="1"/>
      <w:numFmt w:val="bullet"/>
      <w:lvlText w:val="o"/>
      <w:lvlJc w:val="left"/>
      <w:pPr>
        <w:ind w:left="4111" w:hanging="360"/>
      </w:pPr>
      <w:rPr>
        <w:rFonts w:ascii="Courier New" w:hAnsi="Courier New" w:cs="Courier New" w:hint="default"/>
      </w:rPr>
    </w:lvl>
    <w:lvl w:ilvl="5" w:tplc="04220005">
      <w:start w:val="1"/>
      <w:numFmt w:val="bullet"/>
      <w:lvlText w:val=""/>
      <w:lvlJc w:val="left"/>
      <w:pPr>
        <w:ind w:left="4831" w:hanging="360"/>
      </w:pPr>
      <w:rPr>
        <w:rFonts w:ascii="Wingdings" w:hAnsi="Wingdings" w:hint="default"/>
      </w:rPr>
    </w:lvl>
    <w:lvl w:ilvl="6" w:tplc="04220001">
      <w:start w:val="1"/>
      <w:numFmt w:val="bullet"/>
      <w:lvlText w:val=""/>
      <w:lvlJc w:val="left"/>
      <w:pPr>
        <w:ind w:left="5551" w:hanging="360"/>
      </w:pPr>
      <w:rPr>
        <w:rFonts w:ascii="Symbol" w:hAnsi="Symbol" w:hint="default"/>
      </w:rPr>
    </w:lvl>
    <w:lvl w:ilvl="7" w:tplc="04220003">
      <w:start w:val="1"/>
      <w:numFmt w:val="bullet"/>
      <w:lvlText w:val="o"/>
      <w:lvlJc w:val="left"/>
      <w:pPr>
        <w:ind w:left="6271" w:hanging="360"/>
      </w:pPr>
      <w:rPr>
        <w:rFonts w:ascii="Courier New" w:hAnsi="Courier New" w:cs="Courier New" w:hint="default"/>
      </w:rPr>
    </w:lvl>
    <w:lvl w:ilvl="8" w:tplc="04220005">
      <w:start w:val="1"/>
      <w:numFmt w:val="bullet"/>
      <w:lvlText w:val=""/>
      <w:lvlJc w:val="left"/>
      <w:pPr>
        <w:ind w:left="6991" w:hanging="360"/>
      </w:pPr>
      <w:rPr>
        <w:rFonts w:ascii="Wingdings" w:hAnsi="Wingdings" w:hint="default"/>
      </w:rPr>
    </w:lvl>
  </w:abstractNum>
  <w:abstractNum w:abstractNumId="18" w15:restartNumberingAfterBreak="0">
    <w:nsid w:val="6AF45A93"/>
    <w:multiLevelType w:val="multilevel"/>
    <w:tmpl w:val="F9DE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900BBA"/>
    <w:multiLevelType w:val="multilevel"/>
    <w:tmpl w:val="1B04C1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24766D"/>
    <w:multiLevelType w:val="multilevel"/>
    <w:tmpl w:val="FA3E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7811374">
    <w:abstractNumId w:val="17"/>
  </w:num>
  <w:num w:numId="2" w16cid:durableId="2038772221">
    <w:abstractNumId w:val="15"/>
  </w:num>
  <w:num w:numId="3" w16cid:durableId="591858738">
    <w:abstractNumId w:val="10"/>
  </w:num>
  <w:num w:numId="4" w16cid:durableId="991905100">
    <w:abstractNumId w:val="19"/>
  </w:num>
  <w:num w:numId="5" w16cid:durableId="1642540801">
    <w:abstractNumId w:val="18"/>
  </w:num>
  <w:num w:numId="6" w16cid:durableId="756436437">
    <w:abstractNumId w:val="20"/>
  </w:num>
  <w:num w:numId="7" w16cid:durableId="486555224">
    <w:abstractNumId w:val="11"/>
  </w:num>
  <w:num w:numId="8" w16cid:durableId="1681159651">
    <w:abstractNumId w:val="16"/>
  </w:num>
  <w:num w:numId="9" w16cid:durableId="2135439790">
    <w:abstractNumId w:val="9"/>
  </w:num>
  <w:num w:numId="10" w16cid:durableId="1993673437">
    <w:abstractNumId w:val="13"/>
  </w:num>
  <w:num w:numId="11" w16cid:durableId="1297176655">
    <w:abstractNumId w:val="5"/>
  </w:num>
  <w:num w:numId="12" w16cid:durableId="51197139">
    <w:abstractNumId w:val="12"/>
  </w:num>
  <w:num w:numId="13" w16cid:durableId="502162670">
    <w:abstractNumId w:val="3"/>
  </w:num>
  <w:num w:numId="14" w16cid:durableId="577716391">
    <w:abstractNumId w:val="14"/>
  </w:num>
  <w:num w:numId="15" w16cid:durableId="1391926275">
    <w:abstractNumId w:val="2"/>
  </w:num>
  <w:num w:numId="16" w16cid:durableId="1858616511">
    <w:abstractNumId w:val="0"/>
  </w:num>
  <w:num w:numId="17" w16cid:durableId="2036615114">
    <w:abstractNumId w:val="7"/>
  </w:num>
  <w:num w:numId="18" w16cid:durableId="60443883">
    <w:abstractNumId w:val="8"/>
  </w:num>
  <w:num w:numId="19" w16cid:durableId="249438233">
    <w:abstractNumId w:val="6"/>
  </w:num>
  <w:num w:numId="20" w16cid:durableId="1250458452">
    <w:abstractNumId w:val="1"/>
  </w:num>
  <w:num w:numId="21" w16cid:durableId="53400150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407"/>
    <w:rsid w:val="00000FB3"/>
    <w:rsid w:val="000334AE"/>
    <w:rsid w:val="00042F2C"/>
    <w:rsid w:val="0005296E"/>
    <w:rsid w:val="000603AE"/>
    <w:rsid w:val="00071D24"/>
    <w:rsid w:val="00097FC3"/>
    <w:rsid w:val="000A6D87"/>
    <w:rsid w:val="000B4E23"/>
    <w:rsid w:val="000E1A7B"/>
    <w:rsid w:val="000F52B4"/>
    <w:rsid w:val="00122B5C"/>
    <w:rsid w:val="00134456"/>
    <w:rsid w:val="001850DD"/>
    <w:rsid w:val="0019420E"/>
    <w:rsid w:val="00195890"/>
    <w:rsid w:val="001A1A2F"/>
    <w:rsid w:val="001A557E"/>
    <w:rsid w:val="002034D6"/>
    <w:rsid w:val="00252F3E"/>
    <w:rsid w:val="00271E0E"/>
    <w:rsid w:val="00274CD2"/>
    <w:rsid w:val="0029155B"/>
    <w:rsid w:val="002934B1"/>
    <w:rsid w:val="00293A0F"/>
    <w:rsid w:val="0029768F"/>
    <w:rsid w:val="002C4F76"/>
    <w:rsid w:val="002C6ACA"/>
    <w:rsid w:val="002E3F7C"/>
    <w:rsid w:val="002F382E"/>
    <w:rsid w:val="002F3FBE"/>
    <w:rsid w:val="003113EB"/>
    <w:rsid w:val="00313994"/>
    <w:rsid w:val="0033583C"/>
    <w:rsid w:val="00336DE5"/>
    <w:rsid w:val="00360D1E"/>
    <w:rsid w:val="003818BB"/>
    <w:rsid w:val="00391765"/>
    <w:rsid w:val="003C1BFB"/>
    <w:rsid w:val="003D0C66"/>
    <w:rsid w:val="003E1548"/>
    <w:rsid w:val="003F1303"/>
    <w:rsid w:val="0040180C"/>
    <w:rsid w:val="00402FB9"/>
    <w:rsid w:val="00403F81"/>
    <w:rsid w:val="00424E7C"/>
    <w:rsid w:val="00426EAC"/>
    <w:rsid w:val="00427D22"/>
    <w:rsid w:val="004834F9"/>
    <w:rsid w:val="004A26EC"/>
    <w:rsid w:val="004B120A"/>
    <w:rsid w:val="004B6327"/>
    <w:rsid w:val="004C16AE"/>
    <w:rsid w:val="004C71A1"/>
    <w:rsid w:val="004D7B52"/>
    <w:rsid w:val="004E304D"/>
    <w:rsid w:val="004E5FEF"/>
    <w:rsid w:val="004F2B23"/>
    <w:rsid w:val="004F47B4"/>
    <w:rsid w:val="00512F87"/>
    <w:rsid w:val="00517A83"/>
    <w:rsid w:val="00526523"/>
    <w:rsid w:val="00526D9C"/>
    <w:rsid w:val="00543C46"/>
    <w:rsid w:val="00576366"/>
    <w:rsid w:val="00581291"/>
    <w:rsid w:val="005908C5"/>
    <w:rsid w:val="00592FA6"/>
    <w:rsid w:val="0059560D"/>
    <w:rsid w:val="005A679B"/>
    <w:rsid w:val="005C1810"/>
    <w:rsid w:val="005C1A60"/>
    <w:rsid w:val="005C7D72"/>
    <w:rsid w:val="005D0B88"/>
    <w:rsid w:val="005D309E"/>
    <w:rsid w:val="005D5017"/>
    <w:rsid w:val="00634C09"/>
    <w:rsid w:val="00675E2A"/>
    <w:rsid w:val="00694108"/>
    <w:rsid w:val="006A0EFC"/>
    <w:rsid w:val="006B34AC"/>
    <w:rsid w:val="006C0767"/>
    <w:rsid w:val="006E5646"/>
    <w:rsid w:val="006E7489"/>
    <w:rsid w:val="00715127"/>
    <w:rsid w:val="007369F9"/>
    <w:rsid w:val="007476ED"/>
    <w:rsid w:val="00764E37"/>
    <w:rsid w:val="007A2855"/>
    <w:rsid w:val="007C301B"/>
    <w:rsid w:val="007C4B71"/>
    <w:rsid w:val="007D34A1"/>
    <w:rsid w:val="007F1CD6"/>
    <w:rsid w:val="007F30CB"/>
    <w:rsid w:val="00804C87"/>
    <w:rsid w:val="00807E4C"/>
    <w:rsid w:val="0082764B"/>
    <w:rsid w:val="00837AA5"/>
    <w:rsid w:val="00841593"/>
    <w:rsid w:val="0084294A"/>
    <w:rsid w:val="00846D2F"/>
    <w:rsid w:val="00870DBA"/>
    <w:rsid w:val="0087336C"/>
    <w:rsid w:val="008757D8"/>
    <w:rsid w:val="00896DD4"/>
    <w:rsid w:val="008A281C"/>
    <w:rsid w:val="008A7115"/>
    <w:rsid w:val="008A7ECE"/>
    <w:rsid w:val="008E1A2C"/>
    <w:rsid w:val="00970317"/>
    <w:rsid w:val="009831BE"/>
    <w:rsid w:val="00986B4E"/>
    <w:rsid w:val="009B40C0"/>
    <w:rsid w:val="009C72AF"/>
    <w:rsid w:val="009C7E49"/>
    <w:rsid w:val="009D031A"/>
    <w:rsid w:val="009D0ADD"/>
    <w:rsid w:val="009D16AA"/>
    <w:rsid w:val="009D7FD9"/>
    <w:rsid w:val="009E39BE"/>
    <w:rsid w:val="009E6721"/>
    <w:rsid w:val="009F0FE6"/>
    <w:rsid w:val="00A07C59"/>
    <w:rsid w:val="00A22F7C"/>
    <w:rsid w:val="00A32AE1"/>
    <w:rsid w:val="00A3603B"/>
    <w:rsid w:val="00A439DC"/>
    <w:rsid w:val="00A6092F"/>
    <w:rsid w:val="00A649C1"/>
    <w:rsid w:val="00A84621"/>
    <w:rsid w:val="00A95DDB"/>
    <w:rsid w:val="00AB2DE2"/>
    <w:rsid w:val="00AD5C4B"/>
    <w:rsid w:val="00AE068C"/>
    <w:rsid w:val="00B164A5"/>
    <w:rsid w:val="00B167E7"/>
    <w:rsid w:val="00B21F35"/>
    <w:rsid w:val="00B5399F"/>
    <w:rsid w:val="00B55EE2"/>
    <w:rsid w:val="00B925F4"/>
    <w:rsid w:val="00BD78C3"/>
    <w:rsid w:val="00BE371E"/>
    <w:rsid w:val="00BF5DC7"/>
    <w:rsid w:val="00C13051"/>
    <w:rsid w:val="00C13258"/>
    <w:rsid w:val="00C25819"/>
    <w:rsid w:val="00C55407"/>
    <w:rsid w:val="00C6546D"/>
    <w:rsid w:val="00C74B35"/>
    <w:rsid w:val="00CA7786"/>
    <w:rsid w:val="00CB379A"/>
    <w:rsid w:val="00CB4D10"/>
    <w:rsid w:val="00CB5CBA"/>
    <w:rsid w:val="00CF590D"/>
    <w:rsid w:val="00D04EBD"/>
    <w:rsid w:val="00D14997"/>
    <w:rsid w:val="00D20B4E"/>
    <w:rsid w:val="00D20C17"/>
    <w:rsid w:val="00D376CC"/>
    <w:rsid w:val="00D8216D"/>
    <w:rsid w:val="00DA34CE"/>
    <w:rsid w:val="00DB2136"/>
    <w:rsid w:val="00DB4F59"/>
    <w:rsid w:val="00DC578E"/>
    <w:rsid w:val="00DF6291"/>
    <w:rsid w:val="00E0433B"/>
    <w:rsid w:val="00E65A38"/>
    <w:rsid w:val="00E74E6E"/>
    <w:rsid w:val="00EE3BCE"/>
    <w:rsid w:val="00EF5212"/>
    <w:rsid w:val="00F0167C"/>
    <w:rsid w:val="00F163EE"/>
    <w:rsid w:val="00F7342B"/>
    <w:rsid w:val="00F94ED5"/>
    <w:rsid w:val="00FB3ADC"/>
    <w:rsid w:val="00FC1B05"/>
    <w:rsid w:val="00FD56A5"/>
    <w:rsid w:val="00FF0B9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04FDC"/>
  <w15:chartTrackingRefBased/>
  <w15:docId w15:val="{F37553D7-4999-4DC6-993C-56421D33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40C0"/>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4B6327"/>
    <w:pPr>
      <w:keepNext/>
      <w:spacing w:before="240" w:after="60" w:line="440" w:lineRule="atLeast"/>
      <w:outlineLvl w:val="1"/>
    </w:pPr>
    <w:rPr>
      <w:b/>
      <w:bCs/>
      <w:sz w:val="38"/>
      <w:szCs w:val="3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55407"/>
    <w:pPr>
      <w:spacing w:before="100" w:beforeAutospacing="1" w:after="100" w:afterAutospacing="1"/>
    </w:pPr>
    <w:rPr>
      <w:lang w:eastAsia="uk-UA"/>
    </w:rPr>
  </w:style>
  <w:style w:type="character" w:styleId="a4">
    <w:name w:val="Strong"/>
    <w:basedOn w:val="a0"/>
    <w:uiPriority w:val="22"/>
    <w:qFormat/>
    <w:rsid w:val="00C55407"/>
    <w:rPr>
      <w:b/>
      <w:bCs/>
    </w:rPr>
  </w:style>
  <w:style w:type="paragraph" w:styleId="a5">
    <w:name w:val="No Spacing"/>
    <w:basedOn w:val="a"/>
    <w:uiPriority w:val="1"/>
    <w:qFormat/>
    <w:rsid w:val="00C55407"/>
    <w:pPr>
      <w:spacing w:before="100" w:beforeAutospacing="1" w:after="100" w:afterAutospacing="1"/>
    </w:pPr>
    <w:rPr>
      <w:lang w:eastAsia="uk-UA"/>
    </w:rPr>
  </w:style>
  <w:style w:type="paragraph" w:styleId="a6">
    <w:name w:val="header"/>
    <w:basedOn w:val="a"/>
    <w:link w:val="a7"/>
    <w:uiPriority w:val="99"/>
    <w:unhideWhenUsed/>
    <w:rsid w:val="00C55407"/>
    <w:pPr>
      <w:tabs>
        <w:tab w:val="center" w:pos="4677"/>
        <w:tab w:val="right" w:pos="9355"/>
      </w:tabs>
    </w:pPr>
  </w:style>
  <w:style w:type="character" w:customStyle="1" w:styleId="a7">
    <w:name w:val="Верхний колонтитул Знак"/>
    <w:basedOn w:val="a0"/>
    <w:link w:val="a6"/>
    <w:uiPriority w:val="99"/>
    <w:rsid w:val="00C55407"/>
  </w:style>
  <w:style w:type="paragraph" w:styleId="a8">
    <w:name w:val="footer"/>
    <w:basedOn w:val="a"/>
    <w:link w:val="a9"/>
    <w:uiPriority w:val="99"/>
    <w:unhideWhenUsed/>
    <w:rsid w:val="00C55407"/>
    <w:pPr>
      <w:tabs>
        <w:tab w:val="center" w:pos="4677"/>
        <w:tab w:val="right" w:pos="9355"/>
      </w:tabs>
    </w:pPr>
  </w:style>
  <w:style w:type="character" w:customStyle="1" w:styleId="a9">
    <w:name w:val="Нижний колонтитул Знак"/>
    <w:basedOn w:val="a0"/>
    <w:link w:val="a8"/>
    <w:uiPriority w:val="99"/>
    <w:rsid w:val="00C55407"/>
  </w:style>
  <w:style w:type="paragraph" w:customStyle="1" w:styleId="3ShiftAlt">
    <w:name w:val="Додаток_заголовок 3 (Додаток___Shift+Alt)"/>
    <w:uiPriority w:val="2"/>
    <w:rsid w:val="009B40C0"/>
    <w:pPr>
      <w:suppressAutoHyphens/>
      <w:autoSpaceDE w:val="0"/>
      <w:autoSpaceDN w:val="0"/>
      <w:adjustRightInd w:val="0"/>
      <w:spacing w:after="0" w:line="230" w:lineRule="atLeast"/>
      <w:jc w:val="center"/>
    </w:pPr>
    <w:rPr>
      <w:rFonts w:ascii="Times New Roman" w:hAnsi="Times New Roman" w:cs="Myriad Pro"/>
      <w:b/>
      <w:bCs/>
      <w:color w:val="000000"/>
      <w:sz w:val="28"/>
      <w:szCs w:val="18"/>
    </w:rPr>
  </w:style>
  <w:style w:type="character" w:customStyle="1" w:styleId="Bold">
    <w:name w:val="Bold"/>
    <w:uiPriority w:val="99"/>
    <w:rsid w:val="009B40C0"/>
    <w:rPr>
      <w:rFonts w:ascii="Times New Roman" w:hAnsi="Times New Roman" w:cs="Times New Roman" w:hint="default"/>
      <w:b/>
      <w:bCs/>
    </w:rPr>
  </w:style>
  <w:style w:type="paragraph" w:customStyle="1" w:styleId="Ctrl">
    <w:name w:val="Статья_список_с_подсечками (Статья ___Ctrl)"/>
    <w:uiPriority w:val="1"/>
    <w:rsid w:val="009B40C0"/>
    <w:pPr>
      <w:numPr>
        <w:numId w:val="1"/>
      </w:numPr>
      <w:autoSpaceDE w:val="0"/>
      <w:autoSpaceDN w:val="0"/>
      <w:adjustRightInd w:val="0"/>
      <w:spacing w:after="0" w:line="250" w:lineRule="atLeast"/>
      <w:jc w:val="both"/>
    </w:pPr>
    <w:rPr>
      <w:rFonts w:ascii="Times New Roman" w:hAnsi="Times New Roman" w:cs="Arno Pro"/>
      <w:color w:val="000000"/>
      <w:sz w:val="24"/>
      <w:szCs w:val="25"/>
    </w:rPr>
  </w:style>
  <w:style w:type="character" w:customStyle="1" w:styleId="Italic">
    <w:name w:val="Italic"/>
    <w:uiPriority w:val="99"/>
    <w:rsid w:val="009B40C0"/>
    <w:rPr>
      <w:rFonts w:ascii="Times New Roman" w:hAnsi="Times New Roman" w:cs="Times New Roman" w:hint="default"/>
      <w:i/>
      <w:iCs/>
    </w:rPr>
  </w:style>
  <w:style w:type="paragraph" w:customStyle="1" w:styleId="Ctrl0">
    <w:name w:val="Статья_основной_текст (Статья ___Ctrl)"/>
    <w:uiPriority w:val="1"/>
    <w:rsid w:val="009B40C0"/>
    <w:pPr>
      <w:autoSpaceDE w:val="0"/>
      <w:autoSpaceDN w:val="0"/>
      <w:adjustRightInd w:val="0"/>
      <w:spacing w:after="0" w:line="250" w:lineRule="atLeast"/>
      <w:ind w:firstLine="454"/>
      <w:jc w:val="both"/>
    </w:pPr>
    <w:rPr>
      <w:rFonts w:ascii="Times New Roman" w:eastAsia="Batang" w:hAnsi="Times New Roman" w:cs="Arno Pro"/>
      <w:color w:val="000000"/>
      <w:sz w:val="24"/>
      <w:szCs w:val="25"/>
    </w:rPr>
  </w:style>
  <w:style w:type="table" w:styleId="aa">
    <w:name w:val="Table Grid"/>
    <w:basedOn w:val="a1"/>
    <w:rsid w:val="009B40C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Верхній_індекс"/>
    <w:rsid w:val="009B40C0"/>
    <w:rPr>
      <w:vertAlign w:val="superscript"/>
    </w:rPr>
  </w:style>
  <w:style w:type="paragraph" w:customStyle="1" w:styleId="ac">
    <w:name w:val="Додаток_основной_текст (Посадова)"/>
    <w:basedOn w:val="a"/>
    <w:uiPriority w:val="99"/>
    <w:rsid w:val="009B40C0"/>
    <w:pPr>
      <w:autoSpaceDE w:val="0"/>
      <w:autoSpaceDN w:val="0"/>
      <w:adjustRightInd w:val="0"/>
      <w:spacing w:line="210" w:lineRule="atLeast"/>
      <w:ind w:firstLine="283"/>
      <w:jc w:val="both"/>
      <w:textAlignment w:val="center"/>
    </w:pPr>
    <w:rPr>
      <w:rFonts w:ascii="BalticaC" w:eastAsia="Calibri" w:hAnsi="BalticaC" w:cs="BalticaC"/>
      <w:color w:val="000000"/>
      <w:sz w:val="19"/>
      <w:szCs w:val="19"/>
      <w:lang w:eastAsia="en-US"/>
    </w:rPr>
  </w:style>
  <w:style w:type="character" w:customStyle="1" w:styleId="20">
    <w:name w:val="Заголовок 2 Знак"/>
    <w:basedOn w:val="a0"/>
    <w:link w:val="2"/>
    <w:rsid w:val="004B6327"/>
    <w:rPr>
      <w:rFonts w:ascii="Times New Roman" w:eastAsia="Times New Roman" w:hAnsi="Times New Roman" w:cs="Times New Roman"/>
      <w:b/>
      <w:bCs/>
      <w:sz w:val="38"/>
      <w:szCs w:val="38"/>
      <w:lang w:val="ru-RU" w:eastAsia="ru-RU"/>
    </w:rPr>
  </w:style>
  <w:style w:type="paragraph" w:customStyle="1" w:styleId="footnote">
    <w:name w:val="footnote"/>
    <w:basedOn w:val="a"/>
    <w:rsid w:val="004B6327"/>
    <w:pPr>
      <w:spacing w:line="220" w:lineRule="atLeast"/>
    </w:pPr>
    <w:rPr>
      <w:rFonts w:ascii="Arial" w:eastAsia="Arial" w:hAnsi="Arial" w:cs="Arial"/>
      <w:sz w:val="16"/>
      <w:szCs w:val="16"/>
    </w:rPr>
  </w:style>
  <w:style w:type="paragraph" w:customStyle="1" w:styleId="Ul">
    <w:name w:val="Ul"/>
    <w:basedOn w:val="a"/>
    <w:rsid w:val="004B6327"/>
    <w:pPr>
      <w:spacing w:line="300" w:lineRule="atLeast"/>
    </w:pPr>
    <w:rPr>
      <w:sz w:val="22"/>
      <w:szCs w:val="22"/>
    </w:rPr>
  </w:style>
  <w:style w:type="paragraph" w:styleId="ad">
    <w:name w:val="List Paragraph"/>
    <w:basedOn w:val="a"/>
    <w:uiPriority w:val="34"/>
    <w:qFormat/>
    <w:rsid w:val="004B6327"/>
    <w:pPr>
      <w:ind w:left="720"/>
      <w:contextualSpacing/>
    </w:pPr>
  </w:style>
  <w:style w:type="character" w:customStyle="1" w:styleId="rvts9">
    <w:name w:val="rvts9"/>
    <w:basedOn w:val="a0"/>
    <w:rsid w:val="00512F87"/>
  </w:style>
  <w:style w:type="paragraph" w:styleId="ae">
    <w:name w:val="footnote text"/>
    <w:basedOn w:val="a"/>
    <w:link w:val="af"/>
    <w:uiPriority w:val="99"/>
    <w:semiHidden/>
    <w:unhideWhenUsed/>
    <w:rsid w:val="00512F87"/>
    <w:pPr>
      <w:ind w:firstLine="284"/>
      <w:jc w:val="both"/>
    </w:pPr>
    <w:rPr>
      <w:rFonts w:eastAsia="Calibri"/>
      <w:sz w:val="20"/>
      <w:szCs w:val="20"/>
      <w:lang w:eastAsia="en-US"/>
    </w:rPr>
  </w:style>
  <w:style w:type="character" w:customStyle="1" w:styleId="af">
    <w:name w:val="Текст сноски Знак"/>
    <w:basedOn w:val="a0"/>
    <w:link w:val="ae"/>
    <w:uiPriority w:val="99"/>
    <w:semiHidden/>
    <w:rsid w:val="00512F87"/>
    <w:rPr>
      <w:rFonts w:ascii="Times New Roman" w:eastAsia="Calibri" w:hAnsi="Times New Roman" w:cs="Times New Roman"/>
      <w:sz w:val="20"/>
      <w:szCs w:val="20"/>
    </w:rPr>
  </w:style>
  <w:style w:type="character" w:styleId="af0">
    <w:name w:val="footnote reference"/>
    <w:basedOn w:val="a0"/>
    <w:uiPriority w:val="99"/>
    <w:semiHidden/>
    <w:unhideWhenUsed/>
    <w:rsid w:val="00512F87"/>
    <w:rPr>
      <w:vertAlign w:val="superscript"/>
    </w:rPr>
  </w:style>
  <w:style w:type="paragraph" w:customStyle="1" w:styleId="quiz-title">
    <w:name w:val="quiz-title"/>
    <w:basedOn w:val="a"/>
    <w:rsid w:val="00592FA6"/>
    <w:pPr>
      <w:shd w:val="clear" w:color="auto" w:fill="000000"/>
      <w:spacing w:line="300" w:lineRule="atLeast"/>
    </w:pPr>
    <w:rPr>
      <w:color w:val="FFFFFF"/>
      <w:sz w:val="22"/>
      <w:szCs w:val="22"/>
      <w:shd w:val="clear" w:color="auto" w:fill="000000"/>
    </w:rPr>
  </w:style>
  <w:style w:type="paragraph" w:customStyle="1" w:styleId="af1">
    <w:name w:val="Додаток_список без подсечек (Посадова)"/>
    <w:basedOn w:val="ac"/>
    <w:uiPriority w:val="99"/>
    <w:rsid w:val="005A679B"/>
    <w:pPr>
      <w:tabs>
        <w:tab w:val="left" w:pos="567"/>
      </w:tabs>
    </w:pPr>
  </w:style>
  <w:style w:type="character" w:styleId="af2">
    <w:name w:val="Emphasis"/>
    <w:basedOn w:val="a0"/>
    <w:uiPriority w:val="20"/>
    <w:qFormat/>
    <w:rsid w:val="00DA34CE"/>
    <w:rPr>
      <w:i/>
      <w:iCs/>
    </w:rPr>
  </w:style>
  <w:style w:type="character" w:customStyle="1" w:styleId="fontstyle33">
    <w:name w:val="fontstyle33"/>
    <w:basedOn w:val="a0"/>
    <w:rsid w:val="000B4E23"/>
  </w:style>
  <w:style w:type="paragraph" w:customStyle="1" w:styleId="style4">
    <w:name w:val="style4"/>
    <w:basedOn w:val="a"/>
    <w:rsid w:val="000B4E23"/>
    <w:pPr>
      <w:spacing w:before="100" w:beforeAutospacing="1" w:after="100" w:afterAutospacing="1"/>
    </w:pPr>
    <w:rPr>
      <w:lang w:eastAsia="uk-UA"/>
    </w:rPr>
  </w:style>
  <w:style w:type="paragraph" w:customStyle="1" w:styleId="style15">
    <w:name w:val="style15"/>
    <w:basedOn w:val="a"/>
    <w:rsid w:val="000B4E23"/>
    <w:pPr>
      <w:spacing w:before="100" w:beforeAutospacing="1" w:after="100" w:afterAutospacing="1"/>
    </w:pPr>
    <w:rPr>
      <w:lang w:eastAsia="uk-UA"/>
    </w:rPr>
  </w:style>
  <w:style w:type="paragraph" w:styleId="af3">
    <w:name w:val="Body Text"/>
    <w:basedOn w:val="a"/>
    <w:link w:val="af4"/>
    <w:unhideWhenUsed/>
    <w:rsid w:val="006A0EFC"/>
    <w:pPr>
      <w:tabs>
        <w:tab w:val="left" w:pos="9000"/>
      </w:tabs>
      <w:ind w:right="791"/>
    </w:pPr>
  </w:style>
  <w:style w:type="character" w:customStyle="1" w:styleId="af4">
    <w:name w:val="Основной текст Знак"/>
    <w:basedOn w:val="a0"/>
    <w:link w:val="af3"/>
    <w:rsid w:val="006A0EFC"/>
    <w:rPr>
      <w:rFonts w:ascii="Times New Roman" w:eastAsia="Times New Roman" w:hAnsi="Times New Roman" w:cs="Times New Roman"/>
      <w:sz w:val="24"/>
      <w:szCs w:val="24"/>
      <w:lang w:eastAsia="ru-RU"/>
    </w:rPr>
  </w:style>
  <w:style w:type="paragraph" w:customStyle="1" w:styleId="Style40">
    <w:name w:val="Style4"/>
    <w:basedOn w:val="a"/>
    <w:uiPriority w:val="99"/>
    <w:rsid w:val="006A0EFC"/>
    <w:pPr>
      <w:widowControl w:val="0"/>
      <w:autoSpaceDE w:val="0"/>
      <w:autoSpaceDN w:val="0"/>
      <w:adjustRightInd w:val="0"/>
      <w:spacing w:line="192" w:lineRule="exact"/>
      <w:ind w:firstLine="245"/>
      <w:jc w:val="both"/>
    </w:pPr>
    <w:rPr>
      <w:rFonts w:ascii="Arial" w:hAnsi="Arial" w:cs="Arial"/>
      <w:lang w:val="ru-RU"/>
    </w:rPr>
  </w:style>
  <w:style w:type="paragraph" w:customStyle="1" w:styleId="Style150">
    <w:name w:val="Style15"/>
    <w:basedOn w:val="a"/>
    <w:uiPriority w:val="99"/>
    <w:rsid w:val="006A0EFC"/>
    <w:pPr>
      <w:widowControl w:val="0"/>
      <w:autoSpaceDE w:val="0"/>
      <w:autoSpaceDN w:val="0"/>
      <w:adjustRightInd w:val="0"/>
    </w:pPr>
    <w:rPr>
      <w:rFonts w:ascii="Arial" w:hAnsi="Arial" w:cs="Arial"/>
      <w:lang w:val="ru-RU"/>
    </w:rPr>
  </w:style>
  <w:style w:type="character" w:customStyle="1" w:styleId="FontStyle25">
    <w:name w:val="Font Style25"/>
    <w:basedOn w:val="a0"/>
    <w:uiPriority w:val="99"/>
    <w:rsid w:val="006A0EFC"/>
    <w:rPr>
      <w:rFonts w:ascii="Times New Roman" w:hAnsi="Times New Roman" w:cs="Times New Roman"/>
      <w:b/>
      <w:bCs/>
      <w:sz w:val="12"/>
      <w:szCs w:val="12"/>
    </w:rPr>
  </w:style>
  <w:style w:type="character" w:customStyle="1" w:styleId="FontStyle330">
    <w:name w:val="Font Style33"/>
    <w:basedOn w:val="a0"/>
    <w:uiPriority w:val="99"/>
    <w:rsid w:val="006A0EFC"/>
    <w:rPr>
      <w:rFonts w:ascii="Times New Roman" w:hAnsi="Times New Roman" w:cs="Times New Roman"/>
      <w:sz w:val="12"/>
      <w:szCs w:val="12"/>
    </w:rPr>
  </w:style>
  <w:style w:type="paragraph" w:customStyle="1" w:styleId="style12">
    <w:name w:val="style12"/>
    <w:basedOn w:val="a"/>
    <w:rsid w:val="007369F9"/>
    <w:pPr>
      <w:spacing w:before="100" w:beforeAutospacing="1" w:after="100" w:afterAutospacing="1"/>
    </w:pPr>
    <w:rPr>
      <w:lang w:eastAsia="uk-UA"/>
    </w:rPr>
  </w:style>
  <w:style w:type="character" w:customStyle="1" w:styleId="fontstyle250">
    <w:name w:val="fontstyle25"/>
    <w:basedOn w:val="a0"/>
    <w:rsid w:val="00870DBA"/>
  </w:style>
  <w:style w:type="paragraph" w:customStyle="1" w:styleId="style10">
    <w:name w:val="style10"/>
    <w:basedOn w:val="a"/>
    <w:rsid w:val="00870DBA"/>
    <w:pPr>
      <w:spacing w:before="100" w:beforeAutospacing="1" w:after="100" w:afterAutospacing="1"/>
    </w:pPr>
    <w:rPr>
      <w:lang w:eastAsia="uk-UA"/>
    </w:rPr>
  </w:style>
  <w:style w:type="paragraph" w:customStyle="1" w:styleId="style2">
    <w:name w:val="style2"/>
    <w:basedOn w:val="a"/>
    <w:rsid w:val="00870DBA"/>
    <w:pPr>
      <w:spacing w:before="100" w:beforeAutospacing="1" w:after="100" w:afterAutospacing="1"/>
    </w:pPr>
    <w:rPr>
      <w:lang w:eastAsia="uk-UA"/>
    </w:rPr>
  </w:style>
  <w:style w:type="paragraph" w:customStyle="1" w:styleId="21">
    <w:name w:val="2"/>
    <w:basedOn w:val="a"/>
    <w:rsid w:val="00252F3E"/>
    <w:pPr>
      <w:spacing w:before="100" w:beforeAutospacing="1" w:after="100" w:afterAutospacing="1"/>
    </w:pPr>
    <w:rPr>
      <w:lang w:eastAsia="uk-UA"/>
    </w:rPr>
  </w:style>
  <w:style w:type="paragraph" w:customStyle="1" w:styleId="item-title">
    <w:name w:val="item-title"/>
    <w:basedOn w:val="a"/>
    <w:rsid w:val="004A26EC"/>
    <w:pPr>
      <w:spacing w:before="100" w:beforeAutospacing="1" w:after="100" w:afterAutospacing="1"/>
    </w:pPr>
    <w:rPr>
      <w:lang w:eastAsia="uk-UA"/>
    </w:rPr>
  </w:style>
  <w:style w:type="paragraph" w:customStyle="1" w:styleId="ctrl1">
    <w:name w:val="ctrl"/>
    <w:basedOn w:val="a"/>
    <w:rsid w:val="00097FC3"/>
    <w:pPr>
      <w:spacing w:before="100" w:beforeAutospacing="1" w:after="100" w:afterAutospacing="1"/>
    </w:pPr>
    <w:rPr>
      <w:lang w:eastAsia="uk-UA"/>
    </w:rPr>
  </w:style>
  <w:style w:type="paragraph" w:customStyle="1" w:styleId="ctrl00">
    <w:name w:val="ctrl0"/>
    <w:basedOn w:val="a"/>
    <w:rsid w:val="00097FC3"/>
    <w:pPr>
      <w:spacing w:before="100" w:beforeAutospacing="1" w:after="100" w:afterAutospacing="1"/>
    </w:pPr>
    <w:rPr>
      <w:lang w:eastAsia="uk-UA"/>
    </w:rPr>
  </w:style>
  <w:style w:type="character" w:styleId="af5">
    <w:name w:val="Hyperlink"/>
    <w:basedOn w:val="a0"/>
    <w:uiPriority w:val="99"/>
    <w:unhideWhenUsed/>
    <w:rsid w:val="00EF5212"/>
    <w:rPr>
      <w:color w:val="0000FF"/>
      <w:u w:val="single"/>
    </w:rPr>
  </w:style>
  <w:style w:type="paragraph" w:customStyle="1" w:styleId="text">
    <w:name w:val="text"/>
    <w:basedOn w:val="a"/>
    <w:rsid w:val="005908C5"/>
    <w:pPr>
      <w:spacing w:before="100" w:beforeAutospacing="1" w:after="100" w:afterAutospacing="1"/>
    </w:pPr>
    <w:rPr>
      <w:lang w:eastAsia="uk-UA"/>
    </w:rPr>
  </w:style>
  <w:style w:type="character" w:styleId="af6">
    <w:name w:val="Unresolved Mention"/>
    <w:basedOn w:val="a0"/>
    <w:uiPriority w:val="99"/>
    <w:semiHidden/>
    <w:unhideWhenUsed/>
    <w:rsid w:val="000603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4015">
      <w:bodyDiv w:val="1"/>
      <w:marLeft w:val="0"/>
      <w:marRight w:val="0"/>
      <w:marTop w:val="0"/>
      <w:marBottom w:val="0"/>
      <w:divBdr>
        <w:top w:val="none" w:sz="0" w:space="0" w:color="auto"/>
        <w:left w:val="none" w:sz="0" w:space="0" w:color="auto"/>
        <w:bottom w:val="none" w:sz="0" w:space="0" w:color="auto"/>
        <w:right w:val="none" w:sz="0" w:space="0" w:color="auto"/>
      </w:divBdr>
    </w:div>
    <w:div w:id="77480952">
      <w:bodyDiv w:val="1"/>
      <w:marLeft w:val="0"/>
      <w:marRight w:val="0"/>
      <w:marTop w:val="0"/>
      <w:marBottom w:val="0"/>
      <w:divBdr>
        <w:top w:val="none" w:sz="0" w:space="0" w:color="auto"/>
        <w:left w:val="none" w:sz="0" w:space="0" w:color="auto"/>
        <w:bottom w:val="none" w:sz="0" w:space="0" w:color="auto"/>
        <w:right w:val="none" w:sz="0" w:space="0" w:color="auto"/>
      </w:divBdr>
    </w:div>
    <w:div w:id="88740037">
      <w:bodyDiv w:val="1"/>
      <w:marLeft w:val="0"/>
      <w:marRight w:val="0"/>
      <w:marTop w:val="0"/>
      <w:marBottom w:val="0"/>
      <w:divBdr>
        <w:top w:val="none" w:sz="0" w:space="0" w:color="auto"/>
        <w:left w:val="none" w:sz="0" w:space="0" w:color="auto"/>
        <w:bottom w:val="none" w:sz="0" w:space="0" w:color="auto"/>
        <w:right w:val="none" w:sz="0" w:space="0" w:color="auto"/>
      </w:divBdr>
    </w:div>
    <w:div w:id="96097494">
      <w:bodyDiv w:val="1"/>
      <w:marLeft w:val="0"/>
      <w:marRight w:val="0"/>
      <w:marTop w:val="0"/>
      <w:marBottom w:val="0"/>
      <w:divBdr>
        <w:top w:val="none" w:sz="0" w:space="0" w:color="auto"/>
        <w:left w:val="none" w:sz="0" w:space="0" w:color="auto"/>
        <w:bottom w:val="none" w:sz="0" w:space="0" w:color="auto"/>
        <w:right w:val="none" w:sz="0" w:space="0" w:color="auto"/>
      </w:divBdr>
    </w:div>
    <w:div w:id="131025617">
      <w:bodyDiv w:val="1"/>
      <w:marLeft w:val="0"/>
      <w:marRight w:val="0"/>
      <w:marTop w:val="0"/>
      <w:marBottom w:val="0"/>
      <w:divBdr>
        <w:top w:val="none" w:sz="0" w:space="0" w:color="auto"/>
        <w:left w:val="none" w:sz="0" w:space="0" w:color="auto"/>
        <w:bottom w:val="none" w:sz="0" w:space="0" w:color="auto"/>
        <w:right w:val="none" w:sz="0" w:space="0" w:color="auto"/>
      </w:divBdr>
    </w:div>
    <w:div w:id="132917909">
      <w:bodyDiv w:val="1"/>
      <w:marLeft w:val="0"/>
      <w:marRight w:val="0"/>
      <w:marTop w:val="0"/>
      <w:marBottom w:val="0"/>
      <w:divBdr>
        <w:top w:val="none" w:sz="0" w:space="0" w:color="auto"/>
        <w:left w:val="none" w:sz="0" w:space="0" w:color="auto"/>
        <w:bottom w:val="none" w:sz="0" w:space="0" w:color="auto"/>
        <w:right w:val="none" w:sz="0" w:space="0" w:color="auto"/>
      </w:divBdr>
    </w:div>
    <w:div w:id="137112874">
      <w:bodyDiv w:val="1"/>
      <w:marLeft w:val="0"/>
      <w:marRight w:val="0"/>
      <w:marTop w:val="0"/>
      <w:marBottom w:val="0"/>
      <w:divBdr>
        <w:top w:val="none" w:sz="0" w:space="0" w:color="auto"/>
        <w:left w:val="none" w:sz="0" w:space="0" w:color="auto"/>
        <w:bottom w:val="none" w:sz="0" w:space="0" w:color="auto"/>
        <w:right w:val="none" w:sz="0" w:space="0" w:color="auto"/>
      </w:divBdr>
    </w:div>
    <w:div w:id="149911947">
      <w:bodyDiv w:val="1"/>
      <w:marLeft w:val="0"/>
      <w:marRight w:val="0"/>
      <w:marTop w:val="0"/>
      <w:marBottom w:val="0"/>
      <w:divBdr>
        <w:top w:val="none" w:sz="0" w:space="0" w:color="auto"/>
        <w:left w:val="none" w:sz="0" w:space="0" w:color="auto"/>
        <w:bottom w:val="none" w:sz="0" w:space="0" w:color="auto"/>
        <w:right w:val="none" w:sz="0" w:space="0" w:color="auto"/>
      </w:divBdr>
    </w:div>
    <w:div w:id="162473964">
      <w:bodyDiv w:val="1"/>
      <w:marLeft w:val="0"/>
      <w:marRight w:val="0"/>
      <w:marTop w:val="0"/>
      <w:marBottom w:val="0"/>
      <w:divBdr>
        <w:top w:val="none" w:sz="0" w:space="0" w:color="auto"/>
        <w:left w:val="none" w:sz="0" w:space="0" w:color="auto"/>
        <w:bottom w:val="none" w:sz="0" w:space="0" w:color="auto"/>
        <w:right w:val="none" w:sz="0" w:space="0" w:color="auto"/>
      </w:divBdr>
    </w:div>
    <w:div w:id="165563064">
      <w:bodyDiv w:val="1"/>
      <w:marLeft w:val="0"/>
      <w:marRight w:val="0"/>
      <w:marTop w:val="0"/>
      <w:marBottom w:val="0"/>
      <w:divBdr>
        <w:top w:val="none" w:sz="0" w:space="0" w:color="auto"/>
        <w:left w:val="none" w:sz="0" w:space="0" w:color="auto"/>
        <w:bottom w:val="none" w:sz="0" w:space="0" w:color="auto"/>
        <w:right w:val="none" w:sz="0" w:space="0" w:color="auto"/>
      </w:divBdr>
    </w:div>
    <w:div w:id="170023594">
      <w:bodyDiv w:val="1"/>
      <w:marLeft w:val="0"/>
      <w:marRight w:val="0"/>
      <w:marTop w:val="0"/>
      <w:marBottom w:val="0"/>
      <w:divBdr>
        <w:top w:val="none" w:sz="0" w:space="0" w:color="auto"/>
        <w:left w:val="none" w:sz="0" w:space="0" w:color="auto"/>
        <w:bottom w:val="none" w:sz="0" w:space="0" w:color="auto"/>
        <w:right w:val="none" w:sz="0" w:space="0" w:color="auto"/>
      </w:divBdr>
      <w:divsChild>
        <w:div w:id="1183393299">
          <w:marLeft w:val="0"/>
          <w:marRight w:val="0"/>
          <w:marTop w:val="0"/>
          <w:marBottom w:val="0"/>
          <w:divBdr>
            <w:top w:val="none" w:sz="0" w:space="0" w:color="auto"/>
            <w:left w:val="none" w:sz="0" w:space="0" w:color="auto"/>
            <w:bottom w:val="none" w:sz="0" w:space="0" w:color="auto"/>
            <w:right w:val="none" w:sz="0" w:space="0" w:color="auto"/>
          </w:divBdr>
          <w:divsChild>
            <w:div w:id="1142650079">
              <w:marLeft w:val="0"/>
              <w:marRight w:val="0"/>
              <w:marTop w:val="0"/>
              <w:marBottom w:val="0"/>
              <w:divBdr>
                <w:top w:val="none" w:sz="0" w:space="0" w:color="auto"/>
                <w:left w:val="none" w:sz="0" w:space="0" w:color="auto"/>
                <w:bottom w:val="none" w:sz="0" w:space="0" w:color="auto"/>
                <w:right w:val="none" w:sz="0" w:space="0" w:color="auto"/>
              </w:divBdr>
            </w:div>
          </w:divsChild>
        </w:div>
        <w:div w:id="2024742851">
          <w:marLeft w:val="0"/>
          <w:marRight w:val="0"/>
          <w:marTop w:val="0"/>
          <w:marBottom w:val="0"/>
          <w:divBdr>
            <w:top w:val="none" w:sz="0" w:space="0" w:color="auto"/>
            <w:left w:val="none" w:sz="0" w:space="0" w:color="auto"/>
            <w:bottom w:val="none" w:sz="0" w:space="0" w:color="auto"/>
            <w:right w:val="none" w:sz="0" w:space="0" w:color="auto"/>
          </w:divBdr>
          <w:divsChild>
            <w:div w:id="866455653">
              <w:marLeft w:val="0"/>
              <w:marRight w:val="0"/>
              <w:marTop w:val="0"/>
              <w:marBottom w:val="0"/>
              <w:divBdr>
                <w:top w:val="none" w:sz="0" w:space="0" w:color="auto"/>
                <w:left w:val="none" w:sz="0" w:space="0" w:color="auto"/>
                <w:bottom w:val="none" w:sz="0" w:space="0" w:color="auto"/>
                <w:right w:val="none" w:sz="0" w:space="0" w:color="auto"/>
              </w:divBdr>
            </w:div>
          </w:divsChild>
        </w:div>
        <w:div w:id="1437408678">
          <w:marLeft w:val="0"/>
          <w:marRight w:val="0"/>
          <w:marTop w:val="0"/>
          <w:marBottom w:val="0"/>
          <w:divBdr>
            <w:top w:val="none" w:sz="0" w:space="0" w:color="auto"/>
            <w:left w:val="none" w:sz="0" w:space="0" w:color="auto"/>
            <w:bottom w:val="none" w:sz="0" w:space="0" w:color="auto"/>
            <w:right w:val="none" w:sz="0" w:space="0" w:color="auto"/>
          </w:divBdr>
          <w:divsChild>
            <w:div w:id="2411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101">
      <w:bodyDiv w:val="1"/>
      <w:marLeft w:val="0"/>
      <w:marRight w:val="0"/>
      <w:marTop w:val="0"/>
      <w:marBottom w:val="0"/>
      <w:divBdr>
        <w:top w:val="none" w:sz="0" w:space="0" w:color="auto"/>
        <w:left w:val="none" w:sz="0" w:space="0" w:color="auto"/>
        <w:bottom w:val="none" w:sz="0" w:space="0" w:color="auto"/>
        <w:right w:val="none" w:sz="0" w:space="0" w:color="auto"/>
      </w:divBdr>
    </w:div>
    <w:div w:id="215774922">
      <w:bodyDiv w:val="1"/>
      <w:marLeft w:val="0"/>
      <w:marRight w:val="0"/>
      <w:marTop w:val="0"/>
      <w:marBottom w:val="0"/>
      <w:divBdr>
        <w:top w:val="none" w:sz="0" w:space="0" w:color="auto"/>
        <w:left w:val="none" w:sz="0" w:space="0" w:color="auto"/>
        <w:bottom w:val="none" w:sz="0" w:space="0" w:color="auto"/>
        <w:right w:val="none" w:sz="0" w:space="0" w:color="auto"/>
      </w:divBdr>
    </w:div>
    <w:div w:id="216628243">
      <w:bodyDiv w:val="1"/>
      <w:marLeft w:val="0"/>
      <w:marRight w:val="0"/>
      <w:marTop w:val="0"/>
      <w:marBottom w:val="0"/>
      <w:divBdr>
        <w:top w:val="none" w:sz="0" w:space="0" w:color="auto"/>
        <w:left w:val="none" w:sz="0" w:space="0" w:color="auto"/>
        <w:bottom w:val="none" w:sz="0" w:space="0" w:color="auto"/>
        <w:right w:val="none" w:sz="0" w:space="0" w:color="auto"/>
      </w:divBdr>
    </w:div>
    <w:div w:id="233391293">
      <w:bodyDiv w:val="1"/>
      <w:marLeft w:val="0"/>
      <w:marRight w:val="0"/>
      <w:marTop w:val="0"/>
      <w:marBottom w:val="0"/>
      <w:divBdr>
        <w:top w:val="none" w:sz="0" w:space="0" w:color="auto"/>
        <w:left w:val="none" w:sz="0" w:space="0" w:color="auto"/>
        <w:bottom w:val="none" w:sz="0" w:space="0" w:color="auto"/>
        <w:right w:val="none" w:sz="0" w:space="0" w:color="auto"/>
      </w:divBdr>
    </w:div>
    <w:div w:id="236748635">
      <w:bodyDiv w:val="1"/>
      <w:marLeft w:val="0"/>
      <w:marRight w:val="0"/>
      <w:marTop w:val="0"/>
      <w:marBottom w:val="0"/>
      <w:divBdr>
        <w:top w:val="none" w:sz="0" w:space="0" w:color="auto"/>
        <w:left w:val="none" w:sz="0" w:space="0" w:color="auto"/>
        <w:bottom w:val="none" w:sz="0" w:space="0" w:color="auto"/>
        <w:right w:val="none" w:sz="0" w:space="0" w:color="auto"/>
      </w:divBdr>
    </w:div>
    <w:div w:id="273832447">
      <w:bodyDiv w:val="1"/>
      <w:marLeft w:val="0"/>
      <w:marRight w:val="0"/>
      <w:marTop w:val="0"/>
      <w:marBottom w:val="0"/>
      <w:divBdr>
        <w:top w:val="none" w:sz="0" w:space="0" w:color="auto"/>
        <w:left w:val="none" w:sz="0" w:space="0" w:color="auto"/>
        <w:bottom w:val="none" w:sz="0" w:space="0" w:color="auto"/>
        <w:right w:val="none" w:sz="0" w:space="0" w:color="auto"/>
      </w:divBdr>
    </w:div>
    <w:div w:id="281151465">
      <w:bodyDiv w:val="1"/>
      <w:marLeft w:val="0"/>
      <w:marRight w:val="0"/>
      <w:marTop w:val="0"/>
      <w:marBottom w:val="0"/>
      <w:divBdr>
        <w:top w:val="none" w:sz="0" w:space="0" w:color="auto"/>
        <w:left w:val="none" w:sz="0" w:space="0" w:color="auto"/>
        <w:bottom w:val="none" w:sz="0" w:space="0" w:color="auto"/>
        <w:right w:val="none" w:sz="0" w:space="0" w:color="auto"/>
      </w:divBdr>
    </w:div>
    <w:div w:id="308441233">
      <w:bodyDiv w:val="1"/>
      <w:marLeft w:val="0"/>
      <w:marRight w:val="0"/>
      <w:marTop w:val="0"/>
      <w:marBottom w:val="0"/>
      <w:divBdr>
        <w:top w:val="none" w:sz="0" w:space="0" w:color="auto"/>
        <w:left w:val="none" w:sz="0" w:space="0" w:color="auto"/>
        <w:bottom w:val="none" w:sz="0" w:space="0" w:color="auto"/>
        <w:right w:val="none" w:sz="0" w:space="0" w:color="auto"/>
      </w:divBdr>
    </w:div>
    <w:div w:id="311254102">
      <w:bodyDiv w:val="1"/>
      <w:marLeft w:val="0"/>
      <w:marRight w:val="0"/>
      <w:marTop w:val="0"/>
      <w:marBottom w:val="0"/>
      <w:divBdr>
        <w:top w:val="none" w:sz="0" w:space="0" w:color="auto"/>
        <w:left w:val="none" w:sz="0" w:space="0" w:color="auto"/>
        <w:bottom w:val="none" w:sz="0" w:space="0" w:color="auto"/>
        <w:right w:val="none" w:sz="0" w:space="0" w:color="auto"/>
      </w:divBdr>
    </w:div>
    <w:div w:id="389354374">
      <w:bodyDiv w:val="1"/>
      <w:marLeft w:val="0"/>
      <w:marRight w:val="0"/>
      <w:marTop w:val="0"/>
      <w:marBottom w:val="0"/>
      <w:divBdr>
        <w:top w:val="none" w:sz="0" w:space="0" w:color="auto"/>
        <w:left w:val="none" w:sz="0" w:space="0" w:color="auto"/>
        <w:bottom w:val="none" w:sz="0" w:space="0" w:color="auto"/>
        <w:right w:val="none" w:sz="0" w:space="0" w:color="auto"/>
      </w:divBdr>
    </w:div>
    <w:div w:id="398482936">
      <w:bodyDiv w:val="1"/>
      <w:marLeft w:val="0"/>
      <w:marRight w:val="0"/>
      <w:marTop w:val="0"/>
      <w:marBottom w:val="0"/>
      <w:divBdr>
        <w:top w:val="none" w:sz="0" w:space="0" w:color="auto"/>
        <w:left w:val="none" w:sz="0" w:space="0" w:color="auto"/>
        <w:bottom w:val="none" w:sz="0" w:space="0" w:color="auto"/>
        <w:right w:val="none" w:sz="0" w:space="0" w:color="auto"/>
      </w:divBdr>
    </w:div>
    <w:div w:id="400493487">
      <w:bodyDiv w:val="1"/>
      <w:marLeft w:val="0"/>
      <w:marRight w:val="0"/>
      <w:marTop w:val="0"/>
      <w:marBottom w:val="0"/>
      <w:divBdr>
        <w:top w:val="none" w:sz="0" w:space="0" w:color="auto"/>
        <w:left w:val="none" w:sz="0" w:space="0" w:color="auto"/>
        <w:bottom w:val="none" w:sz="0" w:space="0" w:color="auto"/>
        <w:right w:val="none" w:sz="0" w:space="0" w:color="auto"/>
      </w:divBdr>
    </w:div>
    <w:div w:id="405495399">
      <w:bodyDiv w:val="1"/>
      <w:marLeft w:val="0"/>
      <w:marRight w:val="0"/>
      <w:marTop w:val="0"/>
      <w:marBottom w:val="0"/>
      <w:divBdr>
        <w:top w:val="none" w:sz="0" w:space="0" w:color="auto"/>
        <w:left w:val="none" w:sz="0" w:space="0" w:color="auto"/>
        <w:bottom w:val="none" w:sz="0" w:space="0" w:color="auto"/>
        <w:right w:val="none" w:sz="0" w:space="0" w:color="auto"/>
      </w:divBdr>
    </w:div>
    <w:div w:id="431366906">
      <w:bodyDiv w:val="1"/>
      <w:marLeft w:val="0"/>
      <w:marRight w:val="0"/>
      <w:marTop w:val="0"/>
      <w:marBottom w:val="0"/>
      <w:divBdr>
        <w:top w:val="none" w:sz="0" w:space="0" w:color="auto"/>
        <w:left w:val="none" w:sz="0" w:space="0" w:color="auto"/>
        <w:bottom w:val="none" w:sz="0" w:space="0" w:color="auto"/>
        <w:right w:val="none" w:sz="0" w:space="0" w:color="auto"/>
      </w:divBdr>
    </w:div>
    <w:div w:id="460659966">
      <w:bodyDiv w:val="1"/>
      <w:marLeft w:val="0"/>
      <w:marRight w:val="0"/>
      <w:marTop w:val="0"/>
      <w:marBottom w:val="0"/>
      <w:divBdr>
        <w:top w:val="none" w:sz="0" w:space="0" w:color="auto"/>
        <w:left w:val="none" w:sz="0" w:space="0" w:color="auto"/>
        <w:bottom w:val="none" w:sz="0" w:space="0" w:color="auto"/>
        <w:right w:val="none" w:sz="0" w:space="0" w:color="auto"/>
      </w:divBdr>
    </w:div>
    <w:div w:id="472406049">
      <w:bodyDiv w:val="1"/>
      <w:marLeft w:val="0"/>
      <w:marRight w:val="0"/>
      <w:marTop w:val="0"/>
      <w:marBottom w:val="0"/>
      <w:divBdr>
        <w:top w:val="none" w:sz="0" w:space="0" w:color="auto"/>
        <w:left w:val="none" w:sz="0" w:space="0" w:color="auto"/>
        <w:bottom w:val="none" w:sz="0" w:space="0" w:color="auto"/>
        <w:right w:val="none" w:sz="0" w:space="0" w:color="auto"/>
      </w:divBdr>
      <w:divsChild>
        <w:div w:id="1209681708">
          <w:marLeft w:val="0"/>
          <w:marRight w:val="0"/>
          <w:marTop w:val="0"/>
          <w:marBottom w:val="0"/>
          <w:divBdr>
            <w:top w:val="none" w:sz="0" w:space="0" w:color="auto"/>
            <w:left w:val="none" w:sz="0" w:space="0" w:color="auto"/>
            <w:bottom w:val="none" w:sz="0" w:space="0" w:color="auto"/>
            <w:right w:val="none" w:sz="0" w:space="0" w:color="auto"/>
          </w:divBdr>
          <w:divsChild>
            <w:div w:id="1305086518">
              <w:marLeft w:val="0"/>
              <w:marRight w:val="0"/>
              <w:marTop w:val="0"/>
              <w:marBottom w:val="0"/>
              <w:divBdr>
                <w:top w:val="none" w:sz="0" w:space="0" w:color="auto"/>
                <w:left w:val="none" w:sz="0" w:space="0" w:color="auto"/>
                <w:bottom w:val="none" w:sz="0" w:space="0" w:color="auto"/>
                <w:right w:val="none" w:sz="0" w:space="0" w:color="auto"/>
              </w:divBdr>
            </w:div>
          </w:divsChild>
        </w:div>
        <w:div w:id="1311448274">
          <w:marLeft w:val="0"/>
          <w:marRight w:val="0"/>
          <w:marTop w:val="0"/>
          <w:marBottom w:val="0"/>
          <w:divBdr>
            <w:top w:val="none" w:sz="0" w:space="0" w:color="auto"/>
            <w:left w:val="none" w:sz="0" w:space="0" w:color="auto"/>
            <w:bottom w:val="none" w:sz="0" w:space="0" w:color="auto"/>
            <w:right w:val="none" w:sz="0" w:space="0" w:color="auto"/>
          </w:divBdr>
          <w:divsChild>
            <w:div w:id="2120712103">
              <w:marLeft w:val="0"/>
              <w:marRight w:val="0"/>
              <w:marTop w:val="0"/>
              <w:marBottom w:val="0"/>
              <w:divBdr>
                <w:top w:val="none" w:sz="0" w:space="0" w:color="auto"/>
                <w:left w:val="none" w:sz="0" w:space="0" w:color="auto"/>
                <w:bottom w:val="none" w:sz="0" w:space="0" w:color="auto"/>
                <w:right w:val="none" w:sz="0" w:space="0" w:color="auto"/>
              </w:divBdr>
            </w:div>
          </w:divsChild>
        </w:div>
        <w:div w:id="992485305">
          <w:marLeft w:val="0"/>
          <w:marRight w:val="0"/>
          <w:marTop w:val="0"/>
          <w:marBottom w:val="0"/>
          <w:divBdr>
            <w:top w:val="none" w:sz="0" w:space="0" w:color="auto"/>
            <w:left w:val="none" w:sz="0" w:space="0" w:color="auto"/>
            <w:bottom w:val="none" w:sz="0" w:space="0" w:color="auto"/>
            <w:right w:val="none" w:sz="0" w:space="0" w:color="auto"/>
          </w:divBdr>
          <w:divsChild>
            <w:div w:id="621421528">
              <w:marLeft w:val="0"/>
              <w:marRight w:val="0"/>
              <w:marTop w:val="0"/>
              <w:marBottom w:val="0"/>
              <w:divBdr>
                <w:top w:val="none" w:sz="0" w:space="0" w:color="auto"/>
                <w:left w:val="none" w:sz="0" w:space="0" w:color="auto"/>
                <w:bottom w:val="none" w:sz="0" w:space="0" w:color="auto"/>
                <w:right w:val="none" w:sz="0" w:space="0" w:color="auto"/>
              </w:divBdr>
            </w:div>
          </w:divsChild>
        </w:div>
        <w:div w:id="1541360806">
          <w:marLeft w:val="0"/>
          <w:marRight w:val="0"/>
          <w:marTop w:val="0"/>
          <w:marBottom w:val="0"/>
          <w:divBdr>
            <w:top w:val="none" w:sz="0" w:space="0" w:color="auto"/>
            <w:left w:val="none" w:sz="0" w:space="0" w:color="auto"/>
            <w:bottom w:val="none" w:sz="0" w:space="0" w:color="auto"/>
            <w:right w:val="none" w:sz="0" w:space="0" w:color="auto"/>
          </w:divBdr>
          <w:divsChild>
            <w:div w:id="42981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952064">
      <w:bodyDiv w:val="1"/>
      <w:marLeft w:val="0"/>
      <w:marRight w:val="0"/>
      <w:marTop w:val="0"/>
      <w:marBottom w:val="0"/>
      <w:divBdr>
        <w:top w:val="none" w:sz="0" w:space="0" w:color="auto"/>
        <w:left w:val="none" w:sz="0" w:space="0" w:color="auto"/>
        <w:bottom w:val="none" w:sz="0" w:space="0" w:color="auto"/>
        <w:right w:val="none" w:sz="0" w:space="0" w:color="auto"/>
      </w:divBdr>
    </w:div>
    <w:div w:id="477304499">
      <w:bodyDiv w:val="1"/>
      <w:marLeft w:val="0"/>
      <w:marRight w:val="0"/>
      <w:marTop w:val="0"/>
      <w:marBottom w:val="0"/>
      <w:divBdr>
        <w:top w:val="none" w:sz="0" w:space="0" w:color="auto"/>
        <w:left w:val="none" w:sz="0" w:space="0" w:color="auto"/>
        <w:bottom w:val="none" w:sz="0" w:space="0" w:color="auto"/>
        <w:right w:val="none" w:sz="0" w:space="0" w:color="auto"/>
      </w:divBdr>
    </w:div>
    <w:div w:id="481122490">
      <w:bodyDiv w:val="1"/>
      <w:marLeft w:val="0"/>
      <w:marRight w:val="0"/>
      <w:marTop w:val="0"/>
      <w:marBottom w:val="0"/>
      <w:divBdr>
        <w:top w:val="none" w:sz="0" w:space="0" w:color="auto"/>
        <w:left w:val="none" w:sz="0" w:space="0" w:color="auto"/>
        <w:bottom w:val="none" w:sz="0" w:space="0" w:color="auto"/>
        <w:right w:val="none" w:sz="0" w:space="0" w:color="auto"/>
      </w:divBdr>
    </w:div>
    <w:div w:id="490682179">
      <w:bodyDiv w:val="1"/>
      <w:marLeft w:val="0"/>
      <w:marRight w:val="0"/>
      <w:marTop w:val="0"/>
      <w:marBottom w:val="0"/>
      <w:divBdr>
        <w:top w:val="none" w:sz="0" w:space="0" w:color="auto"/>
        <w:left w:val="none" w:sz="0" w:space="0" w:color="auto"/>
        <w:bottom w:val="none" w:sz="0" w:space="0" w:color="auto"/>
        <w:right w:val="none" w:sz="0" w:space="0" w:color="auto"/>
      </w:divBdr>
    </w:div>
    <w:div w:id="503057982">
      <w:bodyDiv w:val="1"/>
      <w:marLeft w:val="0"/>
      <w:marRight w:val="0"/>
      <w:marTop w:val="0"/>
      <w:marBottom w:val="0"/>
      <w:divBdr>
        <w:top w:val="none" w:sz="0" w:space="0" w:color="auto"/>
        <w:left w:val="none" w:sz="0" w:space="0" w:color="auto"/>
        <w:bottom w:val="none" w:sz="0" w:space="0" w:color="auto"/>
        <w:right w:val="none" w:sz="0" w:space="0" w:color="auto"/>
      </w:divBdr>
      <w:divsChild>
        <w:div w:id="108624952">
          <w:marLeft w:val="0"/>
          <w:marRight w:val="0"/>
          <w:marTop w:val="0"/>
          <w:marBottom w:val="0"/>
          <w:divBdr>
            <w:top w:val="none" w:sz="0" w:space="0" w:color="auto"/>
            <w:left w:val="none" w:sz="0" w:space="0" w:color="auto"/>
            <w:bottom w:val="none" w:sz="0" w:space="0" w:color="auto"/>
            <w:right w:val="none" w:sz="0" w:space="0" w:color="auto"/>
          </w:divBdr>
          <w:divsChild>
            <w:div w:id="15664432">
              <w:marLeft w:val="0"/>
              <w:marRight w:val="0"/>
              <w:marTop w:val="0"/>
              <w:marBottom w:val="0"/>
              <w:divBdr>
                <w:top w:val="none" w:sz="0" w:space="0" w:color="auto"/>
                <w:left w:val="none" w:sz="0" w:space="0" w:color="auto"/>
                <w:bottom w:val="none" w:sz="0" w:space="0" w:color="auto"/>
                <w:right w:val="none" w:sz="0" w:space="0" w:color="auto"/>
              </w:divBdr>
            </w:div>
          </w:divsChild>
        </w:div>
        <w:div w:id="1594784218">
          <w:marLeft w:val="0"/>
          <w:marRight w:val="0"/>
          <w:marTop w:val="0"/>
          <w:marBottom w:val="0"/>
          <w:divBdr>
            <w:top w:val="none" w:sz="0" w:space="0" w:color="auto"/>
            <w:left w:val="none" w:sz="0" w:space="0" w:color="auto"/>
            <w:bottom w:val="none" w:sz="0" w:space="0" w:color="auto"/>
            <w:right w:val="none" w:sz="0" w:space="0" w:color="auto"/>
          </w:divBdr>
          <w:divsChild>
            <w:div w:id="398940602">
              <w:marLeft w:val="0"/>
              <w:marRight w:val="0"/>
              <w:marTop w:val="0"/>
              <w:marBottom w:val="0"/>
              <w:divBdr>
                <w:top w:val="none" w:sz="0" w:space="0" w:color="auto"/>
                <w:left w:val="none" w:sz="0" w:space="0" w:color="auto"/>
                <w:bottom w:val="none" w:sz="0" w:space="0" w:color="auto"/>
                <w:right w:val="none" w:sz="0" w:space="0" w:color="auto"/>
              </w:divBdr>
            </w:div>
          </w:divsChild>
        </w:div>
        <w:div w:id="888031164">
          <w:marLeft w:val="0"/>
          <w:marRight w:val="0"/>
          <w:marTop w:val="0"/>
          <w:marBottom w:val="0"/>
          <w:divBdr>
            <w:top w:val="none" w:sz="0" w:space="0" w:color="auto"/>
            <w:left w:val="none" w:sz="0" w:space="0" w:color="auto"/>
            <w:bottom w:val="none" w:sz="0" w:space="0" w:color="auto"/>
            <w:right w:val="none" w:sz="0" w:space="0" w:color="auto"/>
          </w:divBdr>
          <w:divsChild>
            <w:div w:id="1205558987">
              <w:marLeft w:val="0"/>
              <w:marRight w:val="0"/>
              <w:marTop w:val="0"/>
              <w:marBottom w:val="0"/>
              <w:divBdr>
                <w:top w:val="none" w:sz="0" w:space="0" w:color="auto"/>
                <w:left w:val="none" w:sz="0" w:space="0" w:color="auto"/>
                <w:bottom w:val="none" w:sz="0" w:space="0" w:color="auto"/>
                <w:right w:val="none" w:sz="0" w:space="0" w:color="auto"/>
              </w:divBdr>
            </w:div>
          </w:divsChild>
        </w:div>
        <w:div w:id="1050156068">
          <w:marLeft w:val="0"/>
          <w:marRight w:val="0"/>
          <w:marTop w:val="0"/>
          <w:marBottom w:val="0"/>
          <w:divBdr>
            <w:top w:val="none" w:sz="0" w:space="0" w:color="auto"/>
            <w:left w:val="none" w:sz="0" w:space="0" w:color="auto"/>
            <w:bottom w:val="none" w:sz="0" w:space="0" w:color="auto"/>
            <w:right w:val="none" w:sz="0" w:space="0" w:color="auto"/>
          </w:divBdr>
          <w:divsChild>
            <w:div w:id="53681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871865">
      <w:bodyDiv w:val="1"/>
      <w:marLeft w:val="0"/>
      <w:marRight w:val="0"/>
      <w:marTop w:val="0"/>
      <w:marBottom w:val="0"/>
      <w:divBdr>
        <w:top w:val="none" w:sz="0" w:space="0" w:color="auto"/>
        <w:left w:val="none" w:sz="0" w:space="0" w:color="auto"/>
        <w:bottom w:val="none" w:sz="0" w:space="0" w:color="auto"/>
        <w:right w:val="none" w:sz="0" w:space="0" w:color="auto"/>
      </w:divBdr>
    </w:div>
    <w:div w:id="534122491">
      <w:bodyDiv w:val="1"/>
      <w:marLeft w:val="0"/>
      <w:marRight w:val="0"/>
      <w:marTop w:val="0"/>
      <w:marBottom w:val="0"/>
      <w:divBdr>
        <w:top w:val="none" w:sz="0" w:space="0" w:color="auto"/>
        <w:left w:val="none" w:sz="0" w:space="0" w:color="auto"/>
        <w:bottom w:val="none" w:sz="0" w:space="0" w:color="auto"/>
        <w:right w:val="none" w:sz="0" w:space="0" w:color="auto"/>
      </w:divBdr>
    </w:div>
    <w:div w:id="592590936">
      <w:bodyDiv w:val="1"/>
      <w:marLeft w:val="0"/>
      <w:marRight w:val="0"/>
      <w:marTop w:val="0"/>
      <w:marBottom w:val="0"/>
      <w:divBdr>
        <w:top w:val="none" w:sz="0" w:space="0" w:color="auto"/>
        <w:left w:val="none" w:sz="0" w:space="0" w:color="auto"/>
        <w:bottom w:val="none" w:sz="0" w:space="0" w:color="auto"/>
        <w:right w:val="none" w:sz="0" w:space="0" w:color="auto"/>
      </w:divBdr>
    </w:div>
    <w:div w:id="600186589">
      <w:bodyDiv w:val="1"/>
      <w:marLeft w:val="0"/>
      <w:marRight w:val="0"/>
      <w:marTop w:val="0"/>
      <w:marBottom w:val="0"/>
      <w:divBdr>
        <w:top w:val="none" w:sz="0" w:space="0" w:color="auto"/>
        <w:left w:val="none" w:sz="0" w:space="0" w:color="auto"/>
        <w:bottom w:val="none" w:sz="0" w:space="0" w:color="auto"/>
        <w:right w:val="none" w:sz="0" w:space="0" w:color="auto"/>
      </w:divBdr>
    </w:div>
    <w:div w:id="615719327">
      <w:bodyDiv w:val="1"/>
      <w:marLeft w:val="0"/>
      <w:marRight w:val="0"/>
      <w:marTop w:val="0"/>
      <w:marBottom w:val="0"/>
      <w:divBdr>
        <w:top w:val="none" w:sz="0" w:space="0" w:color="auto"/>
        <w:left w:val="none" w:sz="0" w:space="0" w:color="auto"/>
        <w:bottom w:val="none" w:sz="0" w:space="0" w:color="auto"/>
        <w:right w:val="none" w:sz="0" w:space="0" w:color="auto"/>
      </w:divBdr>
    </w:div>
    <w:div w:id="637955222">
      <w:bodyDiv w:val="1"/>
      <w:marLeft w:val="0"/>
      <w:marRight w:val="0"/>
      <w:marTop w:val="0"/>
      <w:marBottom w:val="0"/>
      <w:divBdr>
        <w:top w:val="none" w:sz="0" w:space="0" w:color="auto"/>
        <w:left w:val="none" w:sz="0" w:space="0" w:color="auto"/>
        <w:bottom w:val="none" w:sz="0" w:space="0" w:color="auto"/>
        <w:right w:val="none" w:sz="0" w:space="0" w:color="auto"/>
      </w:divBdr>
    </w:div>
    <w:div w:id="712576424">
      <w:bodyDiv w:val="1"/>
      <w:marLeft w:val="0"/>
      <w:marRight w:val="0"/>
      <w:marTop w:val="0"/>
      <w:marBottom w:val="0"/>
      <w:divBdr>
        <w:top w:val="none" w:sz="0" w:space="0" w:color="auto"/>
        <w:left w:val="none" w:sz="0" w:space="0" w:color="auto"/>
        <w:bottom w:val="none" w:sz="0" w:space="0" w:color="auto"/>
        <w:right w:val="none" w:sz="0" w:space="0" w:color="auto"/>
      </w:divBdr>
    </w:div>
    <w:div w:id="726952791">
      <w:bodyDiv w:val="1"/>
      <w:marLeft w:val="0"/>
      <w:marRight w:val="0"/>
      <w:marTop w:val="0"/>
      <w:marBottom w:val="0"/>
      <w:divBdr>
        <w:top w:val="none" w:sz="0" w:space="0" w:color="auto"/>
        <w:left w:val="none" w:sz="0" w:space="0" w:color="auto"/>
        <w:bottom w:val="none" w:sz="0" w:space="0" w:color="auto"/>
        <w:right w:val="none" w:sz="0" w:space="0" w:color="auto"/>
      </w:divBdr>
    </w:div>
    <w:div w:id="731779362">
      <w:bodyDiv w:val="1"/>
      <w:marLeft w:val="0"/>
      <w:marRight w:val="0"/>
      <w:marTop w:val="0"/>
      <w:marBottom w:val="0"/>
      <w:divBdr>
        <w:top w:val="none" w:sz="0" w:space="0" w:color="auto"/>
        <w:left w:val="none" w:sz="0" w:space="0" w:color="auto"/>
        <w:bottom w:val="none" w:sz="0" w:space="0" w:color="auto"/>
        <w:right w:val="none" w:sz="0" w:space="0" w:color="auto"/>
      </w:divBdr>
    </w:div>
    <w:div w:id="738746677">
      <w:bodyDiv w:val="1"/>
      <w:marLeft w:val="0"/>
      <w:marRight w:val="0"/>
      <w:marTop w:val="0"/>
      <w:marBottom w:val="0"/>
      <w:divBdr>
        <w:top w:val="none" w:sz="0" w:space="0" w:color="auto"/>
        <w:left w:val="none" w:sz="0" w:space="0" w:color="auto"/>
        <w:bottom w:val="none" w:sz="0" w:space="0" w:color="auto"/>
        <w:right w:val="none" w:sz="0" w:space="0" w:color="auto"/>
      </w:divBdr>
    </w:div>
    <w:div w:id="749230869">
      <w:bodyDiv w:val="1"/>
      <w:marLeft w:val="0"/>
      <w:marRight w:val="0"/>
      <w:marTop w:val="0"/>
      <w:marBottom w:val="0"/>
      <w:divBdr>
        <w:top w:val="none" w:sz="0" w:space="0" w:color="auto"/>
        <w:left w:val="none" w:sz="0" w:space="0" w:color="auto"/>
        <w:bottom w:val="none" w:sz="0" w:space="0" w:color="auto"/>
        <w:right w:val="none" w:sz="0" w:space="0" w:color="auto"/>
      </w:divBdr>
    </w:div>
    <w:div w:id="773012982">
      <w:bodyDiv w:val="1"/>
      <w:marLeft w:val="0"/>
      <w:marRight w:val="0"/>
      <w:marTop w:val="0"/>
      <w:marBottom w:val="0"/>
      <w:divBdr>
        <w:top w:val="none" w:sz="0" w:space="0" w:color="auto"/>
        <w:left w:val="none" w:sz="0" w:space="0" w:color="auto"/>
        <w:bottom w:val="none" w:sz="0" w:space="0" w:color="auto"/>
        <w:right w:val="none" w:sz="0" w:space="0" w:color="auto"/>
      </w:divBdr>
    </w:div>
    <w:div w:id="777453789">
      <w:bodyDiv w:val="1"/>
      <w:marLeft w:val="0"/>
      <w:marRight w:val="0"/>
      <w:marTop w:val="0"/>
      <w:marBottom w:val="0"/>
      <w:divBdr>
        <w:top w:val="none" w:sz="0" w:space="0" w:color="auto"/>
        <w:left w:val="none" w:sz="0" w:space="0" w:color="auto"/>
        <w:bottom w:val="none" w:sz="0" w:space="0" w:color="auto"/>
        <w:right w:val="none" w:sz="0" w:space="0" w:color="auto"/>
      </w:divBdr>
    </w:div>
    <w:div w:id="782653028">
      <w:bodyDiv w:val="1"/>
      <w:marLeft w:val="0"/>
      <w:marRight w:val="0"/>
      <w:marTop w:val="0"/>
      <w:marBottom w:val="0"/>
      <w:divBdr>
        <w:top w:val="none" w:sz="0" w:space="0" w:color="auto"/>
        <w:left w:val="none" w:sz="0" w:space="0" w:color="auto"/>
        <w:bottom w:val="none" w:sz="0" w:space="0" w:color="auto"/>
        <w:right w:val="none" w:sz="0" w:space="0" w:color="auto"/>
      </w:divBdr>
    </w:div>
    <w:div w:id="787159539">
      <w:bodyDiv w:val="1"/>
      <w:marLeft w:val="0"/>
      <w:marRight w:val="0"/>
      <w:marTop w:val="0"/>
      <w:marBottom w:val="0"/>
      <w:divBdr>
        <w:top w:val="none" w:sz="0" w:space="0" w:color="auto"/>
        <w:left w:val="none" w:sz="0" w:space="0" w:color="auto"/>
        <w:bottom w:val="none" w:sz="0" w:space="0" w:color="auto"/>
        <w:right w:val="none" w:sz="0" w:space="0" w:color="auto"/>
      </w:divBdr>
    </w:div>
    <w:div w:id="832573608">
      <w:bodyDiv w:val="1"/>
      <w:marLeft w:val="0"/>
      <w:marRight w:val="0"/>
      <w:marTop w:val="0"/>
      <w:marBottom w:val="0"/>
      <w:divBdr>
        <w:top w:val="none" w:sz="0" w:space="0" w:color="auto"/>
        <w:left w:val="none" w:sz="0" w:space="0" w:color="auto"/>
        <w:bottom w:val="none" w:sz="0" w:space="0" w:color="auto"/>
        <w:right w:val="none" w:sz="0" w:space="0" w:color="auto"/>
      </w:divBdr>
    </w:div>
    <w:div w:id="854265378">
      <w:bodyDiv w:val="1"/>
      <w:marLeft w:val="0"/>
      <w:marRight w:val="0"/>
      <w:marTop w:val="0"/>
      <w:marBottom w:val="0"/>
      <w:divBdr>
        <w:top w:val="none" w:sz="0" w:space="0" w:color="auto"/>
        <w:left w:val="none" w:sz="0" w:space="0" w:color="auto"/>
        <w:bottom w:val="none" w:sz="0" w:space="0" w:color="auto"/>
        <w:right w:val="none" w:sz="0" w:space="0" w:color="auto"/>
      </w:divBdr>
    </w:div>
    <w:div w:id="861171222">
      <w:bodyDiv w:val="1"/>
      <w:marLeft w:val="0"/>
      <w:marRight w:val="0"/>
      <w:marTop w:val="0"/>
      <w:marBottom w:val="0"/>
      <w:divBdr>
        <w:top w:val="none" w:sz="0" w:space="0" w:color="auto"/>
        <w:left w:val="none" w:sz="0" w:space="0" w:color="auto"/>
        <w:bottom w:val="none" w:sz="0" w:space="0" w:color="auto"/>
        <w:right w:val="none" w:sz="0" w:space="0" w:color="auto"/>
      </w:divBdr>
    </w:div>
    <w:div w:id="861554059">
      <w:bodyDiv w:val="1"/>
      <w:marLeft w:val="0"/>
      <w:marRight w:val="0"/>
      <w:marTop w:val="0"/>
      <w:marBottom w:val="0"/>
      <w:divBdr>
        <w:top w:val="none" w:sz="0" w:space="0" w:color="auto"/>
        <w:left w:val="none" w:sz="0" w:space="0" w:color="auto"/>
        <w:bottom w:val="none" w:sz="0" w:space="0" w:color="auto"/>
        <w:right w:val="none" w:sz="0" w:space="0" w:color="auto"/>
      </w:divBdr>
    </w:div>
    <w:div w:id="868181062">
      <w:bodyDiv w:val="1"/>
      <w:marLeft w:val="0"/>
      <w:marRight w:val="0"/>
      <w:marTop w:val="0"/>
      <w:marBottom w:val="0"/>
      <w:divBdr>
        <w:top w:val="none" w:sz="0" w:space="0" w:color="auto"/>
        <w:left w:val="none" w:sz="0" w:space="0" w:color="auto"/>
        <w:bottom w:val="none" w:sz="0" w:space="0" w:color="auto"/>
        <w:right w:val="none" w:sz="0" w:space="0" w:color="auto"/>
      </w:divBdr>
    </w:div>
    <w:div w:id="878707402">
      <w:bodyDiv w:val="1"/>
      <w:marLeft w:val="0"/>
      <w:marRight w:val="0"/>
      <w:marTop w:val="0"/>
      <w:marBottom w:val="0"/>
      <w:divBdr>
        <w:top w:val="none" w:sz="0" w:space="0" w:color="auto"/>
        <w:left w:val="none" w:sz="0" w:space="0" w:color="auto"/>
        <w:bottom w:val="none" w:sz="0" w:space="0" w:color="auto"/>
        <w:right w:val="none" w:sz="0" w:space="0" w:color="auto"/>
      </w:divBdr>
    </w:div>
    <w:div w:id="885530780">
      <w:bodyDiv w:val="1"/>
      <w:marLeft w:val="0"/>
      <w:marRight w:val="0"/>
      <w:marTop w:val="0"/>
      <w:marBottom w:val="0"/>
      <w:divBdr>
        <w:top w:val="none" w:sz="0" w:space="0" w:color="auto"/>
        <w:left w:val="none" w:sz="0" w:space="0" w:color="auto"/>
        <w:bottom w:val="none" w:sz="0" w:space="0" w:color="auto"/>
        <w:right w:val="none" w:sz="0" w:space="0" w:color="auto"/>
      </w:divBdr>
    </w:div>
    <w:div w:id="906066680">
      <w:bodyDiv w:val="1"/>
      <w:marLeft w:val="0"/>
      <w:marRight w:val="0"/>
      <w:marTop w:val="0"/>
      <w:marBottom w:val="0"/>
      <w:divBdr>
        <w:top w:val="none" w:sz="0" w:space="0" w:color="auto"/>
        <w:left w:val="none" w:sz="0" w:space="0" w:color="auto"/>
        <w:bottom w:val="none" w:sz="0" w:space="0" w:color="auto"/>
        <w:right w:val="none" w:sz="0" w:space="0" w:color="auto"/>
      </w:divBdr>
    </w:div>
    <w:div w:id="911701187">
      <w:bodyDiv w:val="1"/>
      <w:marLeft w:val="0"/>
      <w:marRight w:val="0"/>
      <w:marTop w:val="0"/>
      <w:marBottom w:val="0"/>
      <w:divBdr>
        <w:top w:val="none" w:sz="0" w:space="0" w:color="auto"/>
        <w:left w:val="none" w:sz="0" w:space="0" w:color="auto"/>
        <w:bottom w:val="none" w:sz="0" w:space="0" w:color="auto"/>
        <w:right w:val="none" w:sz="0" w:space="0" w:color="auto"/>
      </w:divBdr>
    </w:div>
    <w:div w:id="918827447">
      <w:bodyDiv w:val="1"/>
      <w:marLeft w:val="0"/>
      <w:marRight w:val="0"/>
      <w:marTop w:val="0"/>
      <w:marBottom w:val="0"/>
      <w:divBdr>
        <w:top w:val="none" w:sz="0" w:space="0" w:color="auto"/>
        <w:left w:val="none" w:sz="0" w:space="0" w:color="auto"/>
        <w:bottom w:val="none" w:sz="0" w:space="0" w:color="auto"/>
        <w:right w:val="none" w:sz="0" w:space="0" w:color="auto"/>
      </w:divBdr>
    </w:div>
    <w:div w:id="957182868">
      <w:bodyDiv w:val="1"/>
      <w:marLeft w:val="0"/>
      <w:marRight w:val="0"/>
      <w:marTop w:val="0"/>
      <w:marBottom w:val="0"/>
      <w:divBdr>
        <w:top w:val="none" w:sz="0" w:space="0" w:color="auto"/>
        <w:left w:val="none" w:sz="0" w:space="0" w:color="auto"/>
        <w:bottom w:val="none" w:sz="0" w:space="0" w:color="auto"/>
        <w:right w:val="none" w:sz="0" w:space="0" w:color="auto"/>
      </w:divBdr>
    </w:div>
    <w:div w:id="971911480">
      <w:bodyDiv w:val="1"/>
      <w:marLeft w:val="0"/>
      <w:marRight w:val="0"/>
      <w:marTop w:val="0"/>
      <w:marBottom w:val="0"/>
      <w:divBdr>
        <w:top w:val="none" w:sz="0" w:space="0" w:color="auto"/>
        <w:left w:val="none" w:sz="0" w:space="0" w:color="auto"/>
        <w:bottom w:val="none" w:sz="0" w:space="0" w:color="auto"/>
        <w:right w:val="none" w:sz="0" w:space="0" w:color="auto"/>
      </w:divBdr>
    </w:div>
    <w:div w:id="984436077">
      <w:bodyDiv w:val="1"/>
      <w:marLeft w:val="0"/>
      <w:marRight w:val="0"/>
      <w:marTop w:val="0"/>
      <w:marBottom w:val="0"/>
      <w:divBdr>
        <w:top w:val="none" w:sz="0" w:space="0" w:color="auto"/>
        <w:left w:val="none" w:sz="0" w:space="0" w:color="auto"/>
        <w:bottom w:val="none" w:sz="0" w:space="0" w:color="auto"/>
        <w:right w:val="none" w:sz="0" w:space="0" w:color="auto"/>
      </w:divBdr>
    </w:div>
    <w:div w:id="997423248">
      <w:bodyDiv w:val="1"/>
      <w:marLeft w:val="0"/>
      <w:marRight w:val="0"/>
      <w:marTop w:val="0"/>
      <w:marBottom w:val="0"/>
      <w:divBdr>
        <w:top w:val="none" w:sz="0" w:space="0" w:color="auto"/>
        <w:left w:val="none" w:sz="0" w:space="0" w:color="auto"/>
        <w:bottom w:val="none" w:sz="0" w:space="0" w:color="auto"/>
        <w:right w:val="none" w:sz="0" w:space="0" w:color="auto"/>
      </w:divBdr>
    </w:div>
    <w:div w:id="1006859381">
      <w:bodyDiv w:val="1"/>
      <w:marLeft w:val="0"/>
      <w:marRight w:val="0"/>
      <w:marTop w:val="0"/>
      <w:marBottom w:val="0"/>
      <w:divBdr>
        <w:top w:val="none" w:sz="0" w:space="0" w:color="auto"/>
        <w:left w:val="none" w:sz="0" w:space="0" w:color="auto"/>
        <w:bottom w:val="none" w:sz="0" w:space="0" w:color="auto"/>
        <w:right w:val="none" w:sz="0" w:space="0" w:color="auto"/>
      </w:divBdr>
    </w:div>
    <w:div w:id="1021127111">
      <w:bodyDiv w:val="1"/>
      <w:marLeft w:val="0"/>
      <w:marRight w:val="0"/>
      <w:marTop w:val="0"/>
      <w:marBottom w:val="0"/>
      <w:divBdr>
        <w:top w:val="none" w:sz="0" w:space="0" w:color="auto"/>
        <w:left w:val="none" w:sz="0" w:space="0" w:color="auto"/>
        <w:bottom w:val="none" w:sz="0" w:space="0" w:color="auto"/>
        <w:right w:val="none" w:sz="0" w:space="0" w:color="auto"/>
      </w:divBdr>
    </w:div>
    <w:div w:id="1028871328">
      <w:bodyDiv w:val="1"/>
      <w:marLeft w:val="0"/>
      <w:marRight w:val="0"/>
      <w:marTop w:val="0"/>
      <w:marBottom w:val="0"/>
      <w:divBdr>
        <w:top w:val="none" w:sz="0" w:space="0" w:color="auto"/>
        <w:left w:val="none" w:sz="0" w:space="0" w:color="auto"/>
        <w:bottom w:val="none" w:sz="0" w:space="0" w:color="auto"/>
        <w:right w:val="none" w:sz="0" w:space="0" w:color="auto"/>
      </w:divBdr>
    </w:div>
    <w:div w:id="1037895991">
      <w:bodyDiv w:val="1"/>
      <w:marLeft w:val="0"/>
      <w:marRight w:val="0"/>
      <w:marTop w:val="0"/>
      <w:marBottom w:val="0"/>
      <w:divBdr>
        <w:top w:val="none" w:sz="0" w:space="0" w:color="auto"/>
        <w:left w:val="none" w:sz="0" w:space="0" w:color="auto"/>
        <w:bottom w:val="none" w:sz="0" w:space="0" w:color="auto"/>
        <w:right w:val="none" w:sz="0" w:space="0" w:color="auto"/>
      </w:divBdr>
    </w:div>
    <w:div w:id="1055276447">
      <w:bodyDiv w:val="1"/>
      <w:marLeft w:val="0"/>
      <w:marRight w:val="0"/>
      <w:marTop w:val="0"/>
      <w:marBottom w:val="0"/>
      <w:divBdr>
        <w:top w:val="none" w:sz="0" w:space="0" w:color="auto"/>
        <w:left w:val="none" w:sz="0" w:space="0" w:color="auto"/>
        <w:bottom w:val="none" w:sz="0" w:space="0" w:color="auto"/>
        <w:right w:val="none" w:sz="0" w:space="0" w:color="auto"/>
      </w:divBdr>
    </w:div>
    <w:div w:id="1059979912">
      <w:bodyDiv w:val="1"/>
      <w:marLeft w:val="0"/>
      <w:marRight w:val="0"/>
      <w:marTop w:val="0"/>
      <w:marBottom w:val="0"/>
      <w:divBdr>
        <w:top w:val="none" w:sz="0" w:space="0" w:color="auto"/>
        <w:left w:val="none" w:sz="0" w:space="0" w:color="auto"/>
        <w:bottom w:val="none" w:sz="0" w:space="0" w:color="auto"/>
        <w:right w:val="none" w:sz="0" w:space="0" w:color="auto"/>
      </w:divBdr>
    </w:div>
    <w:div w:id="1081289719">
      <w:bodyDiv w:val="1"/>
      <w:marLeft w:val="0"/>
      <w:marRight w:val="0"/>
      <w:marTop w:val="0"/>
      <w:marBottom w:val="0"/>
      <w:divBdr>
        <w:top w:val="none" w:sz="0" w:space="0" w:color="auto"/>
        <w:left w:val="none" w:sz="0" w:space="0" w:color="auto"/>
        <w:bottom w:val="none" w:sz="0" w:space="0" w:color="auto"/>
        <w:right w:val="none" w:sz="0" w:space="0" w:color="auto"/>
      </w:divBdr>
    </w:div>
    <w:div w:id="1096442047">
      <w:bodyDiv w:val="1"/>
      <w:marLeft w:val="0"/>
      <w:marRight w:val="0"/>
      <w:marTop w:val="0"/>
      <w:marBottom w:val="0"/>
      <w:divBdr>
        <w:top w:val="none" w:sz="0" w:space="0" w:color="auto"/>
        <w:left w:val="none" w:sz="0" w:space="0" w:color="auto"/>
        <w:bottom w:val="none" w:sz="0" w:space="0" w:color="auto"/>
        <w:right w:val="none" w:sz="0" w:space="0" w:color="auto"/>
      </w:divBdr>
    </w:div>
    <w:div w:id="1106272600">
      <w:bodyDiv w:val="1"/>
      <w:marLeft w:val="0"/>
      <w:marRight w:val="0"/>
      <w:marTop w:val="0"/>
      <w:marBottom w:val="0"/>
      <w:divBdr>
        <w:top w:val="none" w:sz="0" w:space="0" w:color="auto"/>
        <w:left w:val="none" w:sz="0" w:space="0" w:color="auto"/>
        <w:bottom w:val="none" w:sz="0" w:space="0" w:color="auto"/>
        <w:right w:val="none" w:sz="0" w:space="0" w:color="auto"/>
      </w:divBdr>
    </w:div>
    <w:div w:id="1146319461">
      <w:bodyDiv w:val="1"/>
      <w:marLeft w:val="0"/>
      <w:marRight w:val="0"/>
      <w:marTop w:val="0"/>
      <w:marBottom w:val="0"/>
      <w:divBdr>
        <w:top w:val="none" w:sz="0" w:space="0" w:color="auto"/>
        <w:left w:val="none" w:sz="0" w:space="0" w:color="auto"/>
        <w:bottom w:val="none" w:sz="0" w:space="0" w:color="auto"/>
        <w:right w:val="none" w:sz="0" w:space="0" w:color="auto"/>
      </w:divBdr>
    </w:div>
    <w:div w:id="1172333360">
      <w:bodyDiv w:val="1"/>
      <w:marLeft w:val="0"/>
      <w:marRight w:val="0"/>
      <w:marTop w:val="0"/>
      <w:marBottom w:val="0"/>
      <w:divBdr>
        <w:top w:val="none" w:sz="0" w:space="0" w:color="auto"/>
        <w:left w:val="none" w:sz="0" w:space="0" w:color="auto"/>
        <w:bottom w:val="none" w:sz="0" w:space="0" w:color="auto"/>
        <w:right w:val="none" w:sz="0" w:space="0" w:color="auto"/>
      </w:divBdr>
    </w:div>
    <w:div w:id="1183864663">
      <w:bodyDiv w:val="1"/>
      <w:marLeft w:val="0"/>
      <w:marRight w:val="0"/>
      <w:marTop w:val="0"/>
      <w:marBottom w:val="0"/>
      <w:divBdr>
        <w:top w:val="none" w:sz="0" w:space="0" w:color="auto"/>
        <w:left w:val="none" w:sz="0" w:space="0" w:color="auto"/>
        <w:bottom w:val="none" w:sz="0" w:space="0" w:color="auto"/>
        <w:right w:val="none" w:sz="0" w:space="0" w:color="auto"/>
      </w:divBdr>
    </w:div>
    <w:div w:id="1190949776">
      <w:bodyDiv w:val="1"/>
      <w:marLeft w:val="0"/>
      <w:marRight w:val="0"/>
      <w:marTop w:val="0"/>
      <w:marBottom w:val="0"/>
      <w:divBdr>
        <w:top w:val="none" w:sz="0" w:space="0" w:color="auto"/>
        <w:left w:val="none" w:sz="0" w:space="0" w:color="auto"/>
        <w:bottom w:val="none" w:sz="0" w:space="0" w:color="auto"/>
        <w:right w:val="none" w:sz="0" w:space="0" w:color="auto"/>
      </w:divBdr>
    </w:div>
    <w:div w:id="1195928413">
      <w:bodyDiv w:val="1"/>
      <w:marLeft w:val="0"/>
      <w:marRight w:val="0"/>
      <w:marTop w:val="0"/>
      <w:marBottom w:val="0"/>
      <w:divBdr>
        <w:top w:val="none" w:sz="0" w:space="0" w:color="auto"/>
        <w:left w:val="none" w:sz="0" w:space="0" w:color="auto"/>
        <w:bottom w:val="none" w:sz="0" w:space="0" w:color="auto"/>
        <w:right w:val="none" w:sz="0" w:space="0" w:color="auto"/>
      </w:divBdr>
    </w:div>
    <w:div w:id="1205026834">
      <w:bodyDiv w:val="1"/>
      <w:marLeft w:val="0"/>
      <w:marRight w:val="0"/>
      <w:marTop w:val="0"/>
      <w:marBottom w:val="0"/>
      <w:divBdr>
        <w:top w:val="none" w:sz="0" w:space="0" w:color="auto"/>
        <w:left w:val="none" w:sz="0" w:space="0" w:color="auto"/>
        <w:bottom w:val="none" w:sz="0" w:space="0" w:color="auto"/>
        <w:right w:val="none" w:sz="0" w:space="0" w:color="auto"/>
      </w:divBdr>
    </w:div>
    <w:div w:id="1227957079">
      <w:bodyDiv w:val="1"/>
      <w:marLeft w:val="0"/>
      <w:marRight w:val="0"/>
      <w:marTop w:val="0"/>
      <w:marBottom w:val="0"/>
      <w:divBdr>
        <w:top w:val="none" w:sz="0" w:space="0" w:color="auto"/>
        <w:left w:val="none" w:sz="0" w:space="0" w:color="auto"/>
        <w:bottom w:val="none" w:sz="0" w:space="0" w:color="auto"/>
        <w:right w:val="none" w:sz="0" w:space="0" w:color="auto"/>
      </w:divBdr>
    </w:div>
    <w:div w:id="1253855161">
      <w:bodyDiv w:val="1"/>
      <w:marLeft w:val="0"/>
      <w:marRight w:val="0"/>
      <w:marTop w:val="0"/>
      <w:marBottom w:val="0"/>
      <w:divBdr>
        <w:top w:val="none" w:sz="0" w:space="0" w:color="auto"/>
        <w:left w:val="none" w:sz="0" w:space="0" w:color="auto"/>
        <w:bottom w:val="none" w:sz="0" w:space="0" w:color="auto"/>
        <w:right w:val="none" w:sz="0" w:space="0" w:color="auto"/>
      </w:divBdr>
    </w:div>
    <w:div w:id="1264605323">
      <w:bodyDiv w:val="1"/>
      <w:marLeft w:val="0"/>
      <w:marRight w:val="0"/>
      <w:marTop w:val="0"/>
      <w:marBottom w:val="0"/>
      <w:divBdr>
        <w:top w:val="none" w:sz="0" w:space="0" w:color="auto"/>
        <w:left w:val="none" w:sz="0" w:space="0" w:color="auto"/>
        <w:bottom w:val="none" w:sz="0" w:space="0" w:color="auto"/>
        <w:right w:val="none" w:sz="0" w:space="0" w:color="auto"/>
      </w:divBdr>
    </w:div>
    <w:div w:id="1307121825">
      <w:bodyDiv w:val="1"/>
      <w:marLeft w:val="0"/>
      <w:marRight w:val="0"/>
      <w:marTop w:val="0"/>
      <w:marBottom w:val="0"/>
      <w:divBdr>
        <w:top w:val="none" w:sz="0" w:space="0" w:color="auto"/>
        <w:left w:val="none" w:sz="0" w:space="0" w:color="auto"/>
        <w:bottom w:val="none" w:sz="0" w:space="0" w:color="auto"/>
        <w:right w:val="none" w:sz="0" w:space="0" w:color="auto"/>
      </w:divBdr>
    </w:div>
    <w:div w:id="1314796931">
      <w:bodyDiv w:val="1"/>
      <w:marLeft w:val="0"/>
      <w:marRight w:val="0"/>
      <w:marTop w:val="0"/>
      <w:marBottom w:val="0"/>
      <w:divBdr>
        <w:top w:val="none" w:sz="0" w:space="0" w:color="auto"/>
        <w:left w:val="none" w:sz="0" w:space="0" w:color="auto"/>
        <w:bottom w:val="none" w:sz="0" w:space="0" w:color="auto"/>
        <w:right w:val="none" w:sz="0" w:space="0" w:color="auto"/>
      </w:divBdr>
    </w:div>
    <w:div w:id="1316108369">
      <w:bodyDiv w:val="1"/>
      <w:marLeft w:val="0"/>
      <w:marRight w:val="0"/>
      <w:marTop w:val="0"/>
      <w:marBottom w:val="0"/>
      <w:divBdr>
        <w:top w:val="none" w:sz="0" w:space="0" w:color="auto"/>
        <w:left w:val="none" w:sz="0" w:space="0" w:color="auto"/>
        <w:bottom w:val="none" w:sz="0" w:space="0" w:color="auto"/>
        <w:right w:val="none" w:sz="0" w:space="0" w:color="auto"/>
      </w:divBdr>
    </w:div>
    <w:div w:id="1385713635">
      <w:bodyDiv w:val="1"/>
      <w:marLeft w:val="0"/>
      <w:marRight w:val="0"/>
      <w:marTop w:val="0"/>
      <w:marBottom w:val="0"/>
      <w:divBdr>
        <w:top w:val="none" w:sz="0" w:space="0" w:color="auto"/>
        <w:left w:val="none" w:sz="0" w:space="0" w:color="auto"/>
        <w:bottom w:val="none" w:sz="0" w:space="0" w:color="auto"/>
        <w:right w:val="none" w:sz="0" w:space="0" w:color="auto"/>
      </w:divBdr>
    </w:div>
    <w:div w:id="1386025272">
      <w:bodyDiv w:val="1"/>
      <w:marLeft w:val="0"/>
      <w:marRight w:val="0"/>
      <w:marTop w:val="0"/>
      <w:marBottom w:val="0"/>
      <w:divBdr>
        <w:top w:val="none" w:sz="0" w:space="0" w:color="auto"/>
        <w:left w:val="none" w:sz="0" w:space="0" w:color="auto"/>
        <w:bottom w:val="none" w:sz="0" w:space="0" w:color="auto"/>
        <w:right w:val="none" w:sz="0" w:space="0" w:color="auto"/>
      </w:divBdr>
    </w:div>
    <w:div w:id="1392188285">
      <w:bodyDiv w:val="1"/>
      <w:marLeft w:val="0"/>
      <w:marRight w:val="0"/>
      <w:marTop w:val="0"/>
      <w:marBottom w:val="0"/>
      <w:divBdr>
        <w:top w:val="none" w:sz="0" w:space="0" w:color="auto"/>
        <w:left w:val="none" w:sz="0" w:space="0" w:color="auto"/>
        <w:bottom w:val="none" w:sz="0" w:space="0" w:color="auto"/>
        <w:right w:val="none" w:sz="0" w:space="0" w:color="auto"/>
      </w:divBdr>
    </w:div>
    <w:div w:id="1395740518">
      <w:bodyDiv w:val="1"/>
      <w:marLeft w:val="0"/>
      <w:marRight w:val="0"/>
      <w:marTop w:val="0"/>
      <w:marBottom w:val="0"/>
      <w:divBdr>
        <w:top w:val="none" w:sz="0" w:space="0" w:color="auto"/>
        <w:left w:val="none" w:sz="0" w:space="0" w:color="auto"/>
        <w:bottom w:val="none" w:sz="0" w:space="0" w:color="auto"/>
        <w:right w:val="none" w:sz="0" w:space="0" w:color="auto"/>
      </w:divBdr>
    </w:div>
    <w:div w:id="1400983737">
      <w:bodyDiv w:val="1"/>
      <w:marLeft w:val="0"/>
      <w:marRight w:val="0"/>
      <w:marTop w:val="0"/>
      <w:marBottom w:val="0"/>
      <w:divBdr>
        <w:top w:val="none" w:sz="0" w:space="0" w:color="auto"/>
        <w:left w:val="none" w:sz="0" w:space="0" w:color="auto"/>
        <w:bottom w:val="none" w:sz="0" w:space="0" w:color="auto"/>
        <w:right w:val="none" w:sz="0" w:space="0" w:color="auto"/>
      </w:divBdr>
    </w:div>
    <w:div w:id="1414622787">
      <w:bodyDiv w:val="1"/>
      <w:marLeft w:val="0"/>
      <w:marRight w:val="0"/>
      <w:marTop w:val="0"/>
      <w:marBottom w:val="0"/>
      <w:divBdr>
        <w:top w:val="none" w:sz="0" w:space="0" w:color="auto"/>
        <w:left w:val="none" w:sz="0" w:space="0" w:color="auto"/>
        <w:bottom w:val="none" w:sz="0" w:space="0" w:color="auto"/>
        <w:right w:val="none" w:sz="0" w:space="0" w:color="auto"/>
      </w:divBdr>
    </w:div>
    <w:div w:id="1432892709">
      <w:bodyDiv w:val="1"/>
      <w:marLeft w:val="0"/>
      <w:marRight w:val="0"/>
      <w:marTop w:val="0"/>
      <w:marBottom w:val="0"/>
      <w:divBdr>
        <w:top w:val="none" w:sz="0" w:space="0" w:color="auto"/>
        <w:left w:val="none" w:sz="0" w:space="0" w:color="auto"/>
        <w:bottom w:val="none" w:sz="0" w:space="0" w:color="auto"/>
        <w:right w:val="none" w:sz="0" w:space="0" w:color="auto"/>
      </w:divBdr>
    </w:div>
    <w:div w:id="1434469782">
      <w:bodyDiv w:val="1"/>
      <w:marLeft w:val="0"/>
      <w:marRight w:val="0"/>
      <w:marTop w:val="0"/>
      <w:marBottom w:val="0"/>
      <w:divBdr>
        <w:top w:val="none" w:sz="0" w:space="0" w:color="auto"/>
        <w:left w:val="none" w:sz="0" w:space="0" w:color="auto"/>
        <w:bottom w:val="none" w:sz="0" w:space="0" w:color="auto"/>
        <w:right w:val="none" w:sz="0" w:space="0" w:color="auto"/>
      </w:divBdr>
    </w:div>
    <w:div w:id="1451703305">
      <w:bodyDiv w:val="1"/>
      <w:marLeft w:val="0"/>
      <w:marRight w:val="0"/>
      <w:marTop w:val="0"/>
      <w:marBottom w:val="0"/>
      <w:divBdr>
        <w:top w:val="none" w:sz="0" w:space="0" w:color="auto"/>
        <w:left w:val="none" w:sz="0" w:space="0" w:color="auto"/>
        <w:bottom w:val="none" w:sz="0" w:space="0" w:color="auto"/>
        <w:right w:val="none" w:sz="0" w:space="0" w:color="auto"/>
      </w:divBdr>
    </w:div>
    <w:div w:id="1476796333">
      <w:bodyDiv w:val="1"/>
      <w:marLeft w:val="0"/>
      <w:marRight w:val="0"/>
      <w:marTop w:val="0"/>
      <w:marBottom w:val="0"/>
      <w:divBdr>
        <w:top w:val="none" w:sz="0" w:space="0" w:color="auto"/>
        <w:left w:val="none" w:sz="0" w:space="0" w:color="auto"/>
        <w:bottom w:val="none" w:sz="0" w:space="0" w:color="auto"/>
        <w:right w:val="none" w:sz="0" w:space="0" w:color="auto"/>
      </w:divBdr>
    </w:div>
    <w:div w:id="1488668219">
      <w:bodyDiv w:val="1"/>
      <w:marLeft w:val="0"/>
      <w:marRight w:val="0"/>
      <w:marTop w:val="0"/>
      <w:marBottom w:val="0"/>
      <w:divBdr>
        <w:top w:val="none" w:sz="0" w:space="0" w:color="auto"/>
        <w:left w:val="none" w:sz="0" w:space="0" w:color="auto"/>
        <w:bottom w:val="none" w:sz="0" w:space="0" w:color="auto"/>
        <w:right w:val="none" w:sz="0" w:space="0" w:color="auto"/>
      </w:divBdr>
    </w:div>
    <w:div w:id="1503202179">
      <w:bodyDiv w:val="1"/>
      <w:marLeft w:val="0"/>
      <w:marRight w:val="0"/>
      <w:marTop w:val="0"/>
      <w:marBottom w:val="0"/>
      <w:divBdr>
        <w:top w:val="none" w:sz="0" w:space="0" w:color="auto"/>
        <w:left w:val="none" w:sz="0" w:space="0" w:color="auto"/>
        <w:bottom w:val="none" w:sz="0" w:space="0" w:color="auto"/>
        <w:right w:val="none" w:sz="0" w:space="0" w:color="auto"/>
      </w:divBdr>
    </w:div>
    <w:div w:id="1512722300">
      <w:bodyDiv w:val="1"/>
      <w:marLeft w:val="0"/>
      <w:marRight w:val="0"/>
      <w:marTop w:val="0"/>
      <w:marBottom w:val="0"/>
      <w:divBdr>
        <w:top w:val="none" w:sz="0" w:space="0" w:color="auto"/>
        <w:left w:val="none" w:sz="0" w:space="0" w:color="auto"/>
        <w:bottom w:val="none" w:sz="0" w:space="0" w:color="auto"/>
        <w:right w:val="none" w:sz="0" w:space="0" w:color="auto"/>
      </w:divBdr>
    </w:div>
    <w:div w:id="1524398769">
      <w:bodyDiv w:val="1"/>
      <w:marLeft w:val="0"/>
      <w:marRight w:val="0"/>
      <w:marTop w:val="0"/>
      <w:marBottom w:val="0"/>
      <w:divBdr>
        <w:top w:val="none" w:sz="0" w:space="0" w:color="auto"/>
        <w:left w:val="none" w:sz="0" w:space="0" w:color="auto"/>
        <w:bottom w:val="none" w:sz="0" w:space="0" w:color="auto"/>
        <w:right w:val="none" w:sz="0" w:space="0" w:color="auto"/>
      </w:divBdr>
    </w:div>
    <w:div w:id="1541630395">
      <w:bodyDiv w:val="1"/>
      <w:marLeft w:val="0"/>
      <w:marRight w:val="0"/>
      <w:marTop w:val="0"/>
      <w:marBottom w:val="0"/>
      <w:divBdr>
        <w:top w:val="none" w:sz="0" w:space="0" w:color="auto"/>
        <w:left w:val="none" w:sz="0" w:space="0" w:color="auto"/>
        <w:bottom w:val="none" w:sz="0" w:space="0" w:color="auto"/>
        <w:right w:val="none" w:sz="0" w:space="0" w:color="auto"/>
      </w:divBdr>
    </w:div>
    <w:div w:id="1543439730">
      <w:bodyDiv w:val="1"/>
      <w:marLeft w:val="0"/>
      <w:marRight w:val="0"/>
      <w:marTop w:val="0"/>
      <w:marBottom w:val="0"/>
      <w:divBdr>
        <w:top w:val="none" w:sz="0" w:space="0" w:color="auto"/>
        <w:left w:val="none" w:sz="0" w:space="0" w:color="auto"/>
        <w:bottom w:val="none" w:sz="0" w:space="0" w:color="auto"/>
        <w:right w:val="none" w:sz="0" w:space="0" w:color="auto"/>
      </w:divBdr>
    </w:div>
    <w:div w:id="1577932028">
      <w:bodyDiv w:val="1"/>
      <w:marLeft w:val="0"/>
      <w:marRight w:val="0"/>
      <w:marTop w:val="0"/>
      <w:marBottom w:val="0"/>
      <w:divBdr>
        <w:top w:val="none" w:sz="0" w:space="0" w:color="auto"/>
        <w:left w:val="none" w:sz="0" w:space="0" w:color="auto"/>
        <w:bottom w:val="none" w:sz="0" w:space="0" w:color="auto"/>
        <w:right w:val="none" w:sz="0" w:space="0" w:color="auto"/>
      </w:divBdr>
    </w:div>
    <w:div w:id="1601527579">
      <w:bodyDiv w:val="1"/>
      <w:marLeft w:val="0"/>
      <w:marRight w:val="0"/>
      <w:marTop w:val="0"/>
      <w:marBottom w:val="0"/>
      <w:divBdr>
        <w:top w:val="none" w:sz="0" w:space="0" w:color="auto"/>
        <w:left w:val="none" w:sz="0" w:space="0" w:color="auto"/>
        <w:bottom w:val="none" w:sz="0" w:space="0" w:color="auto"/>
        <w:right w:val="none" w:sz="0" w:space="0" w:color="auto"/>
      </w:divBdr>
    </w:div>
    <w:div w:id="1614046959">
      <w:bodyDiv w:val="1"/>
      <w:marLeft w:val="0"/>
      <w:marRight w:val="0"/>
      <w:marTop w:val="0"/>
      <w:marBottom w:val="0"/>
      <w:divBdr>
        <w:top w:val="none" w:sz="0" w:space="0" w:color="auto"/>
        <w:left w:val="none" w:sz="0" w:space="0" w:color="auto"/>
        <w:bottom w:val="none" w:sz="0" w:space="0" w:color="auto"/>
        <w:right w:val="none" w:sz="0" w:space="0" w:color="auto"/>
      </w:divBdr>
    </w:div>
    <w:div w:id="1628655781">
      <w:bodyDiv w:val="1"/>
      <w:marLeft w:val="0"/>
      <w:marRight w:val="0"/>
      <w:marTop w:val="0"/>
      <w:marBottom w:val="0"/>
      <w:divBdr>
        <w:top w:val="none" w:sz="0" w:space="0" w:color="auto"/>
        <w:left w:val="none" w:sz="0" w:space="0" w:color="auto"/>
        <w:bottom w:val="none" w:sz="0" w:space="0" w:color="auto"/>
        <w:right w:val="none" w:sz="0" w:space="0" w:color="auto"/>
      </w:divBdr>
    </w:div>
    <w:div w:id="1635940123">
      <w:bodyDiv w:val="1"/>
      <w:marLeft w:val="0"/>
      <w:marRight w:val="0"/>
      <w:marTop w:val="0"/>
      <w:marBottom w:val="0"/>
      <w:divBdr>
        <w:top w:val="none" w:sz="0" w:space="0" w:color="auto"/>
        <w:left w:val="none" w:sz="0" w:space="0" w:color="auto"/>
        <w:bottom w:val="none" w:sz="0" w:space="0" w:color="auto"/>
        <w:right w:val="none" w:sz="0" w:space="0" w:color="auto"/>
      </w:divBdr>
    </w:div>
    <w:div w:id="1639995050">
      <w:bodyDiv w:val="1"/>
      <w:marLeft w:val="0"/>
      <w:marRight w:val="0"/>
      <w:marTop w:val="0"/>
      <w:marBottom w:val="0"/>
      <w:divBdr>
        <w:top w:val="none" w:sz="0" w:space="0" w:color="auto"/>
        <w:left w:val="none" w:sz="0" w:space="0" w:color="auto"/>
        <w:bottom w:val="none" w:sz="0" w:space="0" w:color="auto"/>
        <w:right w:val="none" w:sz="0" w:space="0" w:color="auto"/>
      </w:divBdr>
    </w:div>
    <w:div w:id="1673725103">
      <w:bodyDiv w:val="1"/>
      <w:marLeft w:val="0"/>
      <w:marRight w:val="0"/>
      <w:marTop w:val="0"/>
      <w:marBottom w:val="0"/>
      <w:divBdr>
        <w:top w:val="none" w:sz="0" w:space="0" w:color="auto"/>
        <w:left w:val="none" w:sz="0" w:space="0" w:color="auto"/>
        <w:bottom w:val="none" w:sz="0" w:space="0" w:color="auto"/>
        <w:right w:val="none" w:sz="0" w:space="0" w:color="auto"/>
      </w:divBdr>
    </w:div>
    <w:div w:id="1692564725">
      <w:bodyDiv w:val="1"/>
      <w:marLeft w:val="0"/>
      <w:marRight w:val="0"/>
      <w:marTop w:val="0"/>
      <w:marBottom w:val="0"/>
      <w:divBdr>
        <w:top w:val="none" w:sz="0" w:space="0" w:color="auto"/>
        <w:left w:val="none" w:sz="0" w:space="0" w:color="auto"/>
        <w:bottom w:val="none" w:sz="0" w:space="0" w:color="auto"/>
        <w:right w:val="none" w:sz="0" w:space="0" w:color="auto"/>
      </w:divBdr>
    </w:div>
    <w:div w:id="1700470445">
      <w:bodyDiv w:val="1"/>
      <w:marLeft w:val="0"/>
      <w:marRight w:val="0"/>
      <w:marTop w:val="0"/>
      <w:marBottom w:val="0"/>
      <w:divBdr>
        <w:top w:val="none" w:sz="0" w:space="0" w:color="auto"/>
        <w:left w:val="none" w:sz="0" w:space="0" w:color="auto"/>
        <w:bottom w:val="none" w:sz="0" w:space="0" w:color="auto"/>
        <w:right w:val="none" w:sz="0" w:space="0" w:color="auto"/>
      </w:divBdr>
    </w:div>
    <w:div w:id="1717121293">
      <w:bodyDiv w:val="1"/>
      <w:marLeft w:val="0"/>
      <w:marRight w:val="0"/>
      <w:marTop w:val="0"/>
      <w:marBottom w:val="0"/>
      <w:divBdr>
        <w:top w:val="none" w:sz="0" w:space="0" w:color="auto"/>
        <w:left w:val="none" w:sz="0" w:space="0" w:color="auto"/>
        <w:bottom w:val="none" w:sz="0" w:space="0" w:color="auto"/>
        <w:right w:val="none" w:sz="0" w:space="0" w:color="auto"/>
      </w:divBdr>
    </w:div>
    <w:div w:id="1794857587">
      <w:bodyDiv w:val="1"/>
      <w:marLeft w:val="0"/>
      <w:marRight w:val="0"/>
      <w:marTop w:val="0"/>
      <w:marBottom w:val="0"/>
      <w:divBdr>
        <w:top w:val="none" w:sz="0" w:space="0" w:color="auto"/>
        <w:left w:val="none" w:sz="0" w:space="0" w:color="auto"/>
        <w:bottom w:val="none" w:sz="0" w:space="0" w:color="auto"/>
        <w:right w:val="none" w:sz="0" w:space="0" w:color="auto"/>
      </w:divBdr>
    </w:div>
    <w:div w:id="1802454798">
      <w:bodyDiv w:val="1"/>
      <w:marLeft w:val="0"/>
      <w:marRight w:val="0"/>
      <w:marTop w:val="0"/>
      <w:marBottom w:val="0"/>
      <w:divBdr>
        <w:top w:val="none" w:sz="0" w:space="0" w:color="auto"/>
        <w:left w:val="none" w:sz="0" w:space="0" w:color="auto"/>
        <w:bottom w:val="none" w:sz="0" w:space="0" w:color="auto"/>
        <w:right w:val="none" w:sz="0" w:space="0" w:color="auto"/>
      </w:divBdr>
    </w:div>
    <w:div w:id="1813254503">
      <w:bodyDiv w:val="1"/>
      <w:marLeft w:val="0"/>
      <w:marRight w:val="0"/>
      <w:marTop w:val="0"/>
      <w:marBottom w:val="0"/>
      <w:divBdr>
        <w:top w:val="none" w:sz="0" w:space="0" w:color="auto"/>
        <w:left w:val="none" w:sz="0" w:space="0" w:color="auto"/>
        <w:bottom w:val="none" w:sz="0" w:space="0" w:color="auto"/>
        <w:right w:val="none" w:sz="0" w:space="0" w:color="auto"/>
      </w:divBdr>
    </w:div>
    <w:div w:id="1843472842">
      <w:bodyDiv w:val="1"/>
      <w:marLeft w:val="0"/>
      <w:marRight w:val="0"/>
      <w:marTop w:val="0"/>
      <w:marBottom w:val="0"/>
      <w:divBdr>
        <w:top w:val="none" w:sz="0" w:space="0" w:color="auto"/>
        <w:left w:val="none" w:sz="0" w:space="0" w:color="auto"/>
        <w:bottom w:val="none" w:sz="0" w:space="0" w:color="auto"/>
        <w:right w:val="none" w:sz="0" w:space="0" w:color="auto"/>
      </w:divBdr>
    </w:div>
    <w:div w:id="1886912801">
      <w:bodyDiv w:val="1"/>
      <w:marLeft w:val="0"/>
      <w:marRight w:val="0"/>
      <w:marTop w:val="0"/>
      <w:marBottom w:val="0"/>
      <w:divBdr>
        <w:top w:val="none" w:sz="0" w:space="0" w:color="auto"/>
        <w:left w:val="none" w:sz="0" w:space="0" w:color="auto"/>
        <w:bottom w:val="none" w:sz="0" w:space="0" w:color="auto"/>
        <w:right w:val="none" w:sz="0" w:space="0" w:color="auto"/>
      </w:divBdr>
    </w:div>
    <w:div w:id="1891264933">
      <w:bodyDiv w:val="1"/>
      <w:marLeft w:val="0"/>
      <w:marRight w:val="0"/>
      <w:marTop w:val="0"/>
      <w:marBottom w:val="0"/>
      <w:divBdr>
        <w:top w:val="none" w:sz="0" w:space="0" w:color="auto"/>
        <w:left w:val="none" w:sz="0" w:space="0" w:color="auto"/>
        <w:bottom w:val="none" w:sz="0" w:space="0" w:color="auto"/>
        <w:right w:val="none" w:sz="0" w:space="0" w:color="auto"/>
      </w:divBdr>
    </w:div>
    <w:div w:id="1911424163">
      <w:bodyDiv w:val="1"/>
      <w:marLeft w:val="0"/>
      <w:marRight w:val="0"/>
      <w:marTop w:val="0"/>
      <w:marBottom w:val="0"/>
      <w:divBdr>
        <w:top w:val="none" w:sz="0" w:space="0" w:color="auto"/>
        <w:left w:val="none" w:sz="0" w:space="0" w:color="auto"/>
        <w:bottom w:val="none" w:sz="0" w:space="0" w:color="auto"/>
        <w:right w:val="none" w:sz="0" w:space="0" w:color="auto"/>
      </w:divBdr>
    </w:div>
    <w:div w:id="1954286848">
      <w:bodyDiv w:val="1"/>
      <w:marLeft w:val="0"/>
      <w:marRight w:val="0"/>
      <w:marTop w:val="0"/>
      <w:marBottom w:val="0"/>
      <w:divBdr>
        <w:top w:val="none" w:sz="0" w:space="0" w:color="auto"/>
        <w:left w:val="none" w:sz="0" w:space="0" w:color="auto"/>
        <w:bottom w:val="none" w:sz="0" w:space="0" w:color="auto"/>
        <w:right w:val="none" w:sz="0" w:space="0" w:color="auto"/>
      </w:divBdr>
    </w:div>
    <w:div w:id="1962031397">
      <w:bodyDiv w:val="1"/>
      <w:marLeft w:val="0"/>
      <w:marRight w:val="0"/>
      <w:marTop w:val="0"/>
      <w:marBottom w:val="0"/>
      <w:divBdr>
        <w:top w:val="none" w:sz="0" w:space="0" w:color="auto"/>
        <w:left w:val="none" w:sz="0" w:space="0" w:color="auto"/>
        <w:bottom w:val="none" w:sz="0" w:space="0" w:color="auto"/>
        <w:right w:val="none" w:sz="0" w:space="0" w:color="auto"/>
      </w:divBdr>
    </w:div>
    <w:div w:id="1981882920">
      <w:bodyDiv w:val="1"/>
      <w:marLeft w:val="0"/>
      <w:marRight w:val="0"/>
      <w:marTop w:val="0"/>
      <w:marBottom w:val="0"/>
      <w:divBdr>
        <w:top w:val="none" w:sz="0" w:space="0" w:color="auto"/>
        <w:left w:val="none" w:sz="0" w:space="0" w:color="auto"/>
        <w:bottom w:val="none" w:sz="0" w:space="0" w:color="auto"/>
        <w:right w:val="none" w:sz="0" w:space="0" w:color="auto"/>
      </w:divBdr>
    </w:div>
    <w:div w:id="1988512471">
      <w:bodyDiv w:val="1"/>
      <w:marLeft w:val="0"/>
      <w:marRight w:val="0"/>
      <w:marTop w:val="0"/>
      <w:marBottom w:val="0"/>
      <w:divBdr>
        <w:top w:val="none" w:sz="0" w:space="0" w:color="auto"/>
        <w:left w:val="none" w:sz="0" w:space="0" w:color="auto"/>
        <w:bottom w:val="none" w:sz="0" w:space="0" w:color="auto"/>
        <w:right w:val="none" w:sz="0" w:space="0" w:color="auto"/>
      </w:divBdr>
      <w:divsChild>
        <w:div w:id="400098928">
          <w:marLeft w:val="0"/>
          <w:marRight w:val="0"/>
          <w:marTop w:val="0"/>
          <w:marBottom w:val="0"/>
          <w:divBdr>
            <w:top w:val="none" w:sz="0" w:space="0" w:color="auto"/>
            <w:left w:val="none" w:sz="0" w:space="0" w:color="auto"/>
            <w:bottom w:val="none" w:sz="0" w:space="0" w:color="auto"/>
            <w:right w:val="none" w:sz="0" w:space="0" w:color="auto"/>
          </w:divBdr>
          <w:divsChild>
            <w:div w:id="85789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29495">
      <w:bodyDiv w:val="1"/>
      <w:marLeft w:val="0"/>
      <w:marRight w:val="0"/>
      <w:marTop w:val="0"/>
      <w:marBottom w:val="0"/>
      <w:divBdr>
        <w:top w:val="none" w:sz="0" w:space="0" w:color="auto"/>
        <w:left w:val="none" w:sz="0" w:space="0" w:color="auto"/>
        <w:bottom w:val="none" w:sz="0" w:space="0" w:color="auto"/>
        <w:right w:val="none" w:sz="0" w:space="0" w:color="auto"/>
      </w:divBdr>
    </w:div>
    <w:div w:id="2036805126">
      <w:bodyDiv w:val="1"/>
      <w:marLeft w:val="0"/>
      <w:marRight w:val="0"/>
      <w:marTop w:val="0"/>
      <w:marBottom w:val="0"/>
      <w:divBdr>
        <w:top w:val="none" w:sz="0" w:space="0" w:color="auto"/>
        <w:left w:val="none" w:sz="0" w:space="0" w:color="auto"/>
        <w:bottom w:val="none" w:sz="0" w:space="0" w:color="auto"/>
        <w:right w:val="none" w:sz="0" w:space="0" w:color="auto"/>
      </w:divBdr>
    </w:div>
    <w:div w:id="2064059430">
      <w:bodyDiv w:val="1"/>
      <w:marLeft w:val="0"/>
      <w:marRight w:val="0"/>
      <w:marTop w:val="0"/>
      <w:marBottom w:val="0"/>
      <w:divBdr>
        <w:top w:val="none" w:sz="0" w:space="0" w:color="auto"/>
        <w:left w:val="none" w:sz="0" w:space="0" w:color="auto"/>
        <w:bottom w:val="none" w:sz="0" w:space="0" w:color="auto"/>
        <w:right w:val="none" w:sz="0" w:space="0" w:color="auto"/>
      </w:divBdr>
    </w:div>
    <w:div w:id="2071034728">
      <w:bodyDiv w:val="1"/>
      <w:marLeft w:val="0"/>
      <w:marRight w:val="0"/>
      <w:marTop w:val="0"/>
      <w:marBottom w:val="0"/>
      <w:divBdr>
        <w:top w:val="none" w:sz="0" w:space="0" w:color="auto"/>
        <w:left w:val="none" w:sz="0" w:space="0" w:color="auto"/>
        <w:bottom w:val="none" w:sz="0" w:space="0" w:color="auto"/>
        <w:right w:val="none" w:sz="0" w:space="0" w:color="auto"/>
      </w:divBdr>
    </w:div>
    <w:div w:id="2074112947">
      <w:bodyDiv w:val="1"/>
      <w:marLeft w:val="0"/>
      <w:marRight w:val="0"/>
      <w:marTop w:val="0"/>
      <w:marBottom w:val="0"/>
      <w:divBdr>
        <w:top w:val="none" w:sz="0" w:space="0" w:color="auto"/>
        <w:left w:val="none" w:sz="0" w:space="0" w:color="auto"/>
        <w:bottom w:val="none" w:sz="0" w:space="0" w:color="auto"/>
        <w:right w:val="none" w:sz="0" w:space="0" w:color="auto"/>
      </w:divBdr>
    </w:div>
    <w:div w:id="2074698362">
      <w:bodyDiv w:val="1"/>
      <w:marLeft w:val="0"/>
      <w:marRight w:val="0"/>
      <w:marTop w:val="0"/>
      <w:marBottom w:val="0"/>
      <w:divBdr>
        <w:top w:val="none" w:sz="0" w:space="0" w:color="auto"/>
        <w:left w:val="none" w:sz="0" w:space="0" w:color="auto"/>
        <w:bottom w:val="none" w:sz="0" w:space="0" w:color="auto"/>
        <w:right w:val="none" w:sz="0" w:space="0" w:color="auto"/>
      </w:divBdr>
    </w:div>
    <w:div w:id="2075619244">
      <w:bodyDiv w:val="1"/>
      <w:marLeft w:val="0"/>
      <w:marRight w:val="0"/>
      <w:marTop w:val="0"/>
      <w:marBottom w:val="0"/>
      <w:divBdr>
        <w:top w:val="none" w:sz="0" w:space="0" w:color="auto"/>
        <w:left w:val="none" w:sz="0" w:space="0" w:color="auto"/>
        <w:bottom w:val="none" w:sz="0" w:space="0" w:color="auto"/>
        <w:right w:val="none" w:sz="0" w:space="0" w:color="auto"/>
      </w:divBdr>
    </w:div>
    <w:div w:id="2091613562">
      <w:bodyDiv w:val="1"/>
      <w:marLeft w:val="0"/>
      <w:marRight w:val="0"/>
      <w:marTop w:val="0"/>
      <w:marBottom w:val="0"/>
      <w:divBdr>
        <w:top w:val="none" w:sz="0" w:space="0" w:color="auto"/>
        <w:left w:val="none" w:sz="0" w:space="0" w:color="auto"/>
        <w:bottom w:val="none" w:sz="0" w:space="0" w:color="auto"/>
        <w:right w:val="none" w:sz="0" w:space="0" w:color="auto"/>
      </w:divBdr>
    </w:div>
    <w:div w:id="2096633554">
      <w:bodyDiv w:val="1"/>
      <w:marLeft w:val="0"/>
      <w:marRight w:val="0"/>
      <w:marTop w:val="0"/>
      <w:marBottom w:val="0"/>
      <w:divBdr>
        <w:top w:val="none" w:sz="0" w:space="0" w:color="auto"/>
        <w:left w:val="none" w:sz="0" w:space="0" w:color="auto"/>
        <w:bottom w:val="none" w:sz="0" w:space="0" w:color="auto"/>
        <w:right w:val="none" w:sz="0" w:space="0" w:color="auto"/>
      </w:divBdr>
    </w:div>
    <w:div w:id="2104958737">
      <w:bodyDiv w:val="1"/>
      <w:marLeft w:val="0"/>
      <w:marRight w:val="0"/>
      <w:marTop w:val="0"/>
      <w:marBottom w:val="0"/>
      <w:divBdr>
        <w:top w:val="none" w:sz="0" w:space="0" w:color="auto"/>
        <w:left w:val="none" w:sz="0" w:space="0" w:color="auto"/>
        <w:bottom w:val="none" w:sz="0" w:space="0" w:color="auto"/>
        <w:right w:val="none" w:sz="0" w:space="0" w:color="auto"/>
      </w:divBdr>
    </w:div>
    <w:div w:id="2109346853">
      <w:bodyDiv w:val="1"/>
      <w:marLeft w:val="0"/>
      <w:marRight w:val="0"/>
      <w:marTop w:val="0"/>
      <w:marBottom w:val="0"/>
      <w:divBdr>
        <w:top w:val="none" w:sz="0" w:space="0" w:color="auto"/>
        <w:left w:val="none" w:sz="0" w:space="0" w:color="auto"/>
        <w:bottom w:val="none" w:sz="0" w:space="0" w:color="auto"/>
        <w:right w:val="none" w:sz="0" w:space="0" w:color="auto"/>
      </w:divBdr>
    </w:div>
    <w:div w:id="2116290267">
      <w:bodyDiv w:val="1"/>
      <w:marLeft w:val="0"/>
      <w:marRight w:val="0"/>
      <w:marTop w:val="0"/>
      <w:marBottom w:val="0"/>
      <w:divBdr>
        <w:top w:val="none" w:sz="0" w:space="0" w:color="auto"/>
        <w:left w:val="none" w:sz="0" w:space="0" w:color="auto"/>
        <w:bottom w:val="none" w:sz="0" w:space="0" w:color="auto"/>
        <w:right w:val="none" w:sz="0" w:space="0" w:color="auto"/>
      </w:divBdr>
    </w:div>
    <w:div w:id="2145584455">
      <w:bodyDiv w:val="1"/>
      <w:marLeft w:val="0"/>
      <w:marRight w:val="0"/>
      <w:marTop w:val="0"/>
      <w:marBottom w:val="0"/>
      <w:divBdr>
        <w:top w:val="none" w:sz="0" w:space="0" w:color="auto"/>
        <w:left w:val="none" w:sz="0" w:space="0" w:color="auto"/>
        <w:bottom w:val="none" w:sz="0" w:space="0" w:color="auto"/>
        <w:right w:val="none" w:sz="0" w:space="0" w:color="auto"/>
      </w:divBdr>
    </w:div>
    <w:div w:id="214689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3519</Words>
  <Characters>2007</Characters>
  <Application>Microsoft Office Word</Application>
  <DocSecurity>0</DocSecurity>
  <Lines>16</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2</cp:revision>
  <dcterms:created xsi:type="dcterms:W3CDTF">2025-03-10T12:22:00Z</dcterms:created>
  <dcterms:modified xsi:type="dcterms:W3CDTF">2025-03-10T12:22:00Z</dcterms:modified>
</cp:coreProperties>
</file>