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20F" w:rsidRDefault="00B542C2">
      <w:pPr>
        <w:spacing w:line="360" w:lineRule="auto"/>
        <w:ind w:left="10206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ЗАТВЕРДЖЕНО </w:t>
      </w:r>
    </w:p>
    <w:p w:rsidR="00E2620F" w:rsidRDefault="00B542C2">
      <w:pPr>
        <w:ind w:left="10206"/>
        <w:rPr>
          <w:sz w:val="28"/>
          <w:szCs w:val="28"/>
        </w:rPr>
      </w:pPr>
      <w:r>
        <w:rPr>
          <w:sz w:val="28"/>
          <w:szCs w:val="28"/>
        </w:rPr>
        <w:t xml:space="preserve">Розпорядження начальника </w:t>
      </w:r>
      <w:r>
        <w:rPr>
          <w:sz w:val="28"/>
          <w:szCs w:val="28"/>
        </w:rPr>
        <w:br/>
        <w:t xml:space="preserve">районної військової адміністрації </w:t>
      </w:r>
    </w:p>
    <w:p w:rsidR="00E2620F" w:rsidRDefault="00B542C2">
      <w:pPr>
        <w:ind w:left="10206"/>
        <w:rPr>
          <w:sz w:val="28"/>
          <w:szCs w:val="28"/>
        </w:rPr>
      </w:pPr>
      <w:r>
        <w:rPr>
          <w:sz w:val="28"/>
          <w:szCs w:val="28"/>
        </w:rPr>
        <w:t xml:space="preserve">14 січня 2026 року № 3 </w:t>
      </w:r>
    </w:p>
    <w:p w:rsidR="00E2620F" w:rsidRDefault="00E2620F">
      <w:pPr>
        <w:jc w:val="center"/>
        <w:rPr>
          <w:b/>
        </w:rPr>
      </w:pPr>
    </w:p>
    <w:p w:rsidR="00E2620F" w:rsidRDefault="00E2620F">
      <w:pPr>
        <w:jc w:val="center"/>
        <w:rPr>
          <w:b/>
        </w:rPr>
      </w:pPr>
    </w:p>
    <w:p w:rsidR="00E2620F" w:rsidRDefault="00B542C2">
      <w:pPr>
        <w:jc w:val="center"/>
        <w:rPr>
          <w:b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 xml:space="preserve">План </w:t>
      </w:r>
    </w:p>
    <w:p w:rsidR="00E2620F" w:rsidRDefault="00B542C2">
      <w:pPr>
        <w:jc w:val="center"/>
        <w:rPr>
          <w:b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 xml:space="preserve">проведення звіряння державними органами, органами місцевого самоврядування, підприємствами, установами </w:t>
      </w:r>
      <w:r>
        <w:rPr>
          <w:b/>
          <w:spacing w:val="-6"/>
          <w:sz w:val="28"/>
          <w:szCs w:val="28"/>
        </w:rPr>
        <w:br/>
      </w:r>
      <w:r>
        <w:rPr>
          <w:b/>
          <w:spacing w:val="-6"/>
          <w:sz w:val="28"/>
          <w:szCs w:val="28"/>
        </w:rPr>
        <w:t xml:space="preserve">та організаціями Прилуцького району військово-облікових даних призовників, військовозобов’язаних та резервістів </w:t>
      </w:r>
      <w:r>
        <w:rPr>
          <w:b/>
          <w:spacing w:val="-6"/>
          <w:sz w:val="28"/>
          <w:szCs w:val="28"/>
        </w:rPr>
        <w:br/>
        <w:t xml:space="preserve">з даними Прилуцького районного територіального центру комплектування та соціальної підтримки і його відділів </w:t>
      </w:r>
      <w:r>
        <w:rPr>
          <w:b/>
          <w:spacing w:val="-6"/>
          <w:sz w:val="28"/>
          <w:szCs w:val="28"/>
        </w:rPr>
        <w:br/>
        <w:t xml:space="preserve">на 2026 рік </w:t>
      </w:r>
    </w:p>
    <w:p w:rsidR="00E2620F" w:rsidRDefault="00E2620F">
      <w:pPr>
        <w:jc w:val="center"/>
        <w:rPr>
          <w:b/>
          <w:spacing w:val="-6"/>
        </w:rPr>
      </w:pPr>
    </w:p>
    <w:p w:rsidR="00E2620F" w:rsidRDefault="00B542C2">
      <w:pPr>
        <w:spacing w:after="170"/>
        <w:jc w:val="center"/>
        <w:rPr>
          <w:sz w:val="28"/>
          <w:szCs w:val="28"/>
        </w:rPr>
      </w:pPr>
      <w:r>
        <w:rPr>
          <w:sz w:val="28"/>
          <w:szCs w:val="28"/>
        </w:rPr>
        <w:t>державними органами</w:t>
      </w:r>
      <w:r>
        <w:rPr>
          <w:sz w:val="28"/>
          <w:szCs w:val="28"/>
        </w:rPr>
        <w:t xml:space="preserve"> та органами місцевого самоврядування</w:t>
      </w:r>
    </w:p>
    <w:tbl>
      <w:tblPr>
        <w:tblW w:w="15258" w:type="dxa"/>
        <w:tblInd w:w="-119" w:type="dxa"/>
        <w:tblLayout w:type="fixed"/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527"/>
        <w:gridCol w:w="34"/>
        <w:gridCol w:w="3688"/>
        <w:gridCol w:w="26"/>
        <w:gridCol w:w="531"/>
        <w:gridCol w:w="35"/>
        <w:gridCol w:w="523"/>
        <w:gridCol w:w="61"/>
        <w:gridCol w:w="498"/>
        <w:gridCol w:w="64"/>
        <w:gridCol w:w="493"/>
        <w:gridCol w:w="70"/>
        <w:gridCol w:w="486"/>
        <w:gridCol w:w="77"/>
        <w:gridCol w:w="482"/>
        <w:gridCol w:w="78"/>
        <w:gridCol w:w="479"/>
        <w:gridCol w:w="84"/>
        <w:gridCol w:w="471"/>
        <w:gridCol w:w="92"/>
        <w:gridCol w:w="467"/>
        <w:gridCol w:w="96"/>
        <w:gridCol w:w="461"/>
        <w:gridCol w:w="99"/>
        <w:gridCol w:w="458"/>
        <w:gridCol w:w="108"/>
        <w:gridCol w:w="450"/>
        <w:gridCol w:w="110"/>
        <w:gridCol w:w="587"/>
        <w:gridCol w:w="118"/>
        <w:gridCol w:w="842"/>
        <w:gridCol w:w="20"/>
        <w:gridCol w:w="711"/>
        <w:gridCol w:w="125"/>
        <w:gridCol w:w="664"/>
        <w:gridCol w:w="32"/>
        <w:gridCol w:w="865"/>
        <w:gridCol w:w="246"/>
      </w:tblGrid>
      <w:tr w:rsidR="00E2620F">
        <w:trPr>
          <w:trHeight w:val="375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№     з/п</w:t>
            </w:r>
          </w:p>
        </w:tc>
        <w:tc>
          <w:tcPr>
            <w:tcW w:w="37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 xml:space="preserve">Найменування </w:t>
            </w:r>
            <w:r>
              <w:rPr>
                <w:lang w:eastAsia="uk-UA"/>
              </w:rPr>
              <w:br/>
            </w:r>
            <w:r>
              <w:t xml:space="preserve">державного органу, </w:t>
            </w:r>
            <w:r>
              <w:br/>
              <w:t xml:space="preserve">органу місцевого </w:t>
            </w:r>
            <w:r>
              <w:br/>
              <w:t>самоврядування</w:t>
            </w:r>
          </w:p>
        </w:tc>
        <w:tc>
          <w:tcPr>
            <w:tcW w:w="6773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before="60" w:after="60" w:line="235" w:lineRule="auto"/>
              <w:jc w:val="center"/>
              <w:rPr>
                <w:lang w:eastAsia="uk-UA"/>
              </w:rPr>
            </w:pPr>
            <w:r>
              <w:rPr>
                <w:lang w:val="en-US" w:eastAsia="uk-UA"/>
              </w:rPr>
              <w:t>Планові дати звір</w:t>
            </w:r>
            <w:r>
              <w:rPr>
                <w:lang w:eastAsia="uk-UA"/>
              </w:rPr>
              <w:t xml:space="preserve">яння у </w:t>
            </w:r>
            <w:r>
              <w:rPr>
                <w:lang w:val="en-US" w:eastAsia="uk-UA"/>
              </w:rPr>
              <w:t>202</w:t>
            </w:r>
            <w:r>
              <w:rPr>
                <w:lang w:eastAsia="uk-UA"/>
              </w:rPr>
              <w:t>6</w:t>
            </w:r>
            <w:r>
              <w:rPr>
                <w:lang w:val="en-US" w:eastAsia="uk-UA"/>
              </w:rPr>
              <w:t xml:space="preserve"> </w:t>
            </w:r>
            <w:r>
              <w:rPr>
                <w:lang w:eastAsia="uk-UA"/>
              </w:rPr>
              <w:t>році</w:t>
            </w:r>
          </w:p>
        </w:tc>
        <w:tc>
          <w:tcPr>
            <w:tcW w:w="3067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before="60" w:after="60" w:line="235" w:lineRule="auto"/>
              <w:jc w:val="center"/>
              <w:rPr>
                <w:lang w:eastAsia="uk-UA"/>
              </w:rPr>
            </w:pPr>
            <w:r>
              <w:rPr>
                <w:lang w:val="en-US" w:eastAsia="uk-UA"/>
              </w:rPr>
              <w:t>Результати звір</w:t>
            </w:r>
            <w:r>
              <w:rPr>
                <w:lang w:eastAsia="uk-UA"/>
              </w:rPr>
              <w:t>яння</w:t>
            </w:r>
          </w:p>
        </w:tc>
        <w:tc>
          <w:tcPr>
            <w:tcW w:w="1139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2620F" w:rsidRDefault="00B542C2">
            <w:pPr>
              <w:spacing w:line="235" w:lineRule="auto"/>
              <w:ind w:left="113" w:right="113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Відмі-тка про вико-нання</w:t>
            </w:r>
          </w:p>
        </w:tc>
      </w:tr>
      <w:tr w:rsidR="00E2620F">
        <w:trPr>
          <w:cantSplit/>
          <w:trHeight w:val="1625"/>
        </w:trPr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E2620F">
            <w:pPr>
              <w:spacing w:line="235" w:lineRule="auto"/>
              <w:rPr>
                <w:lang w:eastAsia="uk-UA"/>
              </w:rPr>
            </w:pPr>
          </w:p>
        </w:tc>
        <w:tc>
          <w:tcPr>
            <w:tcW w:w="37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E2620F">
            <w:pPr>
              <w:spacing w:line="235" w:lineRule="auto"/>
              <w:rPr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13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січень</w:t>
            </w:r>
          </w:p>
        </w:tc>
        <w:tc>
          <w:tcPr>
            <w:tcW w:w="5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13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лютий</w:t>
            </w:r>
          </w:p>
        </w:tc>
        <w:tc>
          <w:tcPr>
            <w:tcW w:w="562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13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березень</w:t>
            </w:r>
          </w:p>
        </w:tc>
        <w:tc>
          <w:tcPr>
            <w:tcW w:w="563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13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квітень</w:t>
            </w:r>
          </w:p>
        </w:tc>
        <w:tc>
          <w:tcPr>
            <w:tcW w:w="563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13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травень</w:t>
            </w:r>
          </w:p>
        </w:tc>
        <w:tc>
          <w:tcPr>
            <w:tcW w:w="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13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червень</w:t>
            </w:r>
          </w:p>
        </w:tc>
        <w:tc>
          <w:tcPr>
            <w:tcW w:w="563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13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липень</w:t>
            </w:r>
          </w:p>
        </w:tc>
        <w:tc>
          <w:tcPr>
            <w:tcW w:w="563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13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серпень</w:t>
            </w:r>
          </w:p>
        </w:tc>
        <w:tc>
          <w:tcPr>
            <w:tcW w:w="563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13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вересень</w:t>
            </w:r>
          </w:p>
        </w:tc>
        <w:tc>
          <w:tcPr>
            <w:tcW w:w="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13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жовтень</w:t>
            </w:r>
          </w:p>
        </w:tc>
        <w:tc>
          <w:tcPr>
            <w:tcW w:w="566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13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листопад</w:t>
            </w:r>
          </w:p>
        </w:tc>
        <w:tc>
          <w:tcPr>
            <w:tcW w:w="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13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грудень</w:t>
            </w:r>
          </w:p>
        </w:tc>
        <w:tc>
          <w:tcPr>
            <w:tcW w:w="705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13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beforeAutospacing="1" w:line="235" w:lineRule="auto"/>
              <w:rPr>
                <w:lang w:eastAsia="uk-UA"/>
              </w:rPr>
            </w:pPr>
            <w:r>
              <w:rPr>
                <w:lang w:eastAsia="uk-UA"/>
              </w:rPr>
              <w:t>кількість в/зоб офіцерів</w:t>
            </w:r>
          </w:p>
        </w:tc>
        <w:tc>
          <w:tcPr>
            <w:tcW w:w="842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13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beforeAutospacing="1" w:line="235" w:lineRule="auto"/>
              <w:rPr>
                <w:lang w:eastAsia="uk-UA"/>
              </w:rPr>
            </w:pPr>
            <w:r>
              <w:rPr>
                <w:lang w:eastAsia="uk-UA"/>
              </w:rPr>
              <w:t>кількість в/зоб. сержантів і солдатів</w:t>
            </w:r>
          </w:p>
        </w:tc>
        <w:tc>
          <w:tcPr>
            <w:tcW w:w="7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13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beforeAutospacing="1" w:line="235" w:lineRule="auto"/>
              <w:rPr>
                <w:lang w:eastAsia="uk-UA"/>
              </w:rPr>
            </w:pPr>
            <w:r>
              <w:rPr>
                <w:lang w:eastAsia="uk-UA"/>
              </w:rPr>
              <w:t>кількість в/зоб. жінок</w:t>
            </w:r>
          </w:p>
        </w:tc>
        <w:tc>
          <w:tcPr>
            <w:tcW w:w="789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13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beforeAutospacing="1" w:line="235" w:lineRule="auto"/>
              <w:jc w:val="both"/>
              <w:rPr>
                <w:lang w:eastAsia="uk-UA"/>
              </w:rPr>
            </w:pPr>
            <w:r>
              <w:rPr>
                <w:lang w:eastAsia="uk-UA"/>
              </w:rPr>
              <w:t>кількість призовників</w:t>
            </w:r>
          </w:p>
        </w:tc>
        <w:tc>
          <w:tcPr>
            <w:tcW w:w="1139" w:type="dxa"/>
            <w:gridSpan w:val="3"/>
            <w:vMerge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2620F" w:rsidRDefault="00E2620F">
            <w:pPr>
              <w:spacing w:line="235" w:lineRule="auto"/>
              <w:ind w:left="113" w:right="113"/>
              <w:jc w:val="center"/>
              <w:rPr>
                <w:lang w:eastAsia="uk-UA"/>
              </w:rPr>
            </w:pPr>
          </w:p>
        </w:tc>
      </w:tr>
      <w:tr w:rsidR="00E2620F">
        <w:trPr>
          <w:trHeight w:val="289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620F" w:rsidRDefault="00B542C2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</w:t>
            </w:r>
          </w:p>
        </w:tc>
        <w:tc>
          <w:tcPr>
            <w:tcW w:w="3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8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9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11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12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13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14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15</w:t>
            </w: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16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17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18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19</w:t>
            </w:r>
          </w:p>
        </w:tc>
      </w:tr>
      <w:tr w:rsidR="00E2620F">
        <w:trPr>
          <w:trHeight w:val="289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</w:t>
            </w:r>
          </w:p>
        </w:tc>
        <w:tc>
          <w:tcPr>
            <w:tcW w:w="3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2620F" w:rsidRDefault="00B542C2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Прилуцька районна державна адміністрація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17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E2620F">
        <w:trPr>
          <w:trHeight w:val="289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</w:t>
            </w:r>
          </w:p>
        </w:tc>
        <w:tc>
          <w:tcPr>
            <w:tcW w:w="3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2620F" w:rsidRDefault="00B542C2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Управління соціального захисту населення Прилуцької районної державної адміністрації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17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E2620F">
        <w:trPr>
          <w:trHeight w:val="1403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3</w:t>
            </w:r>
          </w:p>
        </w:tc>
        <w:tc>
          <w:tcPr>
            <w:tcW w:w="3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2620F" w:rsidRDefault="00B542C2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Малодівицька селищна рада, Дмитрівський старостинський округ, Товкачівський старостинський округ,</w:t>
            </w:r>
          </w:p>
          <w:p w:rsidR="00E2620F" w:rsidRDefault="00E2620F">
            <w:pPr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19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E2620F">
        <w:trPr>
          <w:trHeight w:val="289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B542C2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</w:t>
            </w:r>
          </w:p>
        </w:tc>
        <w:tc>
          <w:tcPr>
            <w:tcW w:w="3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2620F" w:rsidRDefault="00B542C2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8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9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11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12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13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14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15</w:t>
            </w: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16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17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18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19</w:t>
            </w:r>
          </w:p>
        </w:tc>
      </w:tr>
      <w:tr w:rsidR="00E2620F">
        <w:trPr>
          <w:trHeight w:val="289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3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2620F" w:rsidRDefault="00B542C2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Обичівський старостинський округ, Великодівицький старостинський округ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19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E2620F">
        <w:trPr>
          <w:trHeight w:val="179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4</w:t>
            </w:r>
          </w:p>
        </w:tc>
        <w:tc>
          <w:tcPr>
            <w:tcW w:w="374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2620F" w:rsidRDefault="00B542C2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Линовицька селищна рада, Богданівський старостинський округ, Даньківський старостинський округ, Удайцівський старостинський округ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26</w:t>
            </w:r>
          </w:p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2" w:type="dxa"/>
            <w:tcBorders>
              <w:top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E2620F">
        <w:trPr>
          <w:trHeight w:val="289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5</w:t>
            </w:r>
          </w:p>
        </w:tc>
        <w:tc>
          <w:tcPr>
            <w:tcW w:w="3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2620F" w:rsidRDefault="00B542C2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Яблунівська сільська рада,  Дубовогаївський старостинський округ, Ковтунівський старостинський округ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5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E2620F">
        <w:trPr>
          <w:trHeight w:val="289"/>
        </w:trPr>
        <w:tc>
          <w:tcPr>
            <w:tcW w:w="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3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2620F" w:rsidRDefault="00B542C2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Білошапківський старостинський округ, Крутоярівський старостинський округ,</w:t>
            </w:r>
          </w:p>
          <w:p w:rsidR="00E2620F" w:rsidRDefault="00B542C2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Сергіївський старостинський округ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6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E2620F">
        <w:trPr>
          <w:trHeight w:val="55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6</w:t>
            </w:r>
          </w:p>
        </w:tc>
        <w:tc>
          <w:tcPr>
            <w:tcW w:w="3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2620F" w:rsidRDefault="00B542C2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Ладанська селищна рада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9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E2620F">
        <w:trPr>
          <w:trHeight w:val="289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7</w:t>
            </w:r>
          </w:p>
        </w:tc>
        <w:tc>
          <w:tcPr>
            <w:tcW w:w="3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2620F" w:rsidRDefault="00B542C2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Сухополов</w:t>
            </w:r>
            <w:r>
              <w:rPr>
                <w:sz w:val="26"/>
                <w:szCs w:val="26"/>
                <w:lang w:val="en-US" w:eastAsia="uk-UA"/>
              </w:rPr>
              <w:t>’</w:t>
            </w:r>
            <w:r>
              <w:rPr>
                <w:sz w:val="26"/>
                <w:szCs w:val="26"/>
                <w:lang w:eastAsia="uk-UA"/>
              </w:rPr>
              <w:t>янська сільська рада, Охіньківський старостинський округ, Дідовецький старостинський округ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E2620F">
        <w:trPr>
          <w:trHeight w:val="289"/>
        </w:trPr>
        <w:tc>
          <w:tcPr>
            <w:tcW w:w="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3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2620F" w:rsidRDefault="00B542C2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 xml:space="preserve">Лісовосорочинський старостинський округ, Колісниківський старостинський </w:t>
            </w:r>
            <w:r>
              <w:rPr>
                <w:sz w:val="26"/>
                <w:szCs w:val="26"/>
                <w:lang w:eastAsia="uk-UA"/>
              </w:rPr>
              <w:t>округ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E2620F">
        <w:trPr>
          <w:trHeight w:val="289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B542C2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</w:t>
            </w:r>
          </w:p>
        </w:tc>
        <w:tc>
          <w:tcPr>
            <w:tcW w:w="3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2620F" w:rsidRDefault="00B542C2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8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9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11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12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13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14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15</w:t>
            </w: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16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17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18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19</w:t>
            </w:r>
          </w:p>
        </w:tc>
      </w:tr>
      <w:tr w:rsidR="00E2620F">
        <w:trPr>
          <w:trHeight w:val="289"/>
        </w:trPr>
        <w:tc>
          <w:tcPr>
            <w:tcW w:w="527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3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2620F" w:rsidRDefault="00B542C2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Заїздський старостинський округ,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eastAsia="uk-UA"/>
              </w:rPr>
              <w:t xml:space="preserve">Погребівський </w:t>
            </w:r>
            <w:r>
              <w:rPr>
                <w:sz w:val="26"/>
                <w:szCs w:val="26"/>
                <w:lang w:eastAsia="uk-UA"/>
              </w:rPr>
              <w:lastRenderedPageBreak/>
              <w:t>старостинський округ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13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E2620F">
        <w:trPr>
          <w:trHeight w:val="626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8</w:t>
            </w:r>
          </w:p>
        </w:tc>
        <w:tc>
          <w:tcPr>
            <w:tcW w:w="3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2620F" w:rsidRDefault="00B542C2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Прилуцька міська рада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19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E2620F">
        <w:trPr>
          <w:trHeight w:val="56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9</w:t>
            </w:r>
          </w:p>
        </w:tc>
        <w:tc>
          <w:tcPr>
            <w:tcW w:w="3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2620F" w:rsidRDefault="00B542C2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</w:rPr>
              <w:t>Прилуцька районна рада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20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E2620F">
        <w:trPr>
          <w:trHeight w:val="412"/>
        </w:trPr>
        <w:tc>
          <w:tcPr>
            <w:tcW w:w="15012" w:type="dxa"/>
            <w:gridSpan w:val="37"/>
            <w:vAlign w:val="center"/>
          </w:tcPr>
          <w:p w:rsidR="00E2620F" w:rsidRDefault="00E2620F">
            <w:pPr>
              <w:jc w:val="center"/>
              <w:rPr>
                <w:sz w:val="16"/>
                <w:szCs w:val="16"/>
              </w:rPr>
            </w:pPr>
          </w:p>
          <w:p w:rsidR="00E2620F" w:rsidRDefault="00B542C2">
            <w:pPr>
              <w:spacing w:after="113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підприємствами, установами та організаціями</w:t>
            </w:r>
          </w:p>
        </w:tc>
        <w:tc>
          <w:tcPr>
            <w:tcW w:w="242" w:type="dxa"/>
          </w:tcPr>
          <w:p w:rsidR="00E2620F" w:rsidRDefault="00E2620F"/>
        </w:tc>
      </w:tr>
      <w:tr w:rsidR="00E2620F">
        <w:trPr>
          <w:trHeight w:val="371"/>
        </w:trPr>
        <w:tc>
          <w:tcPr>
            <w:tcW w:w="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№    з/п</w:t>
            </w:r>
          </w:p>
        </w:tc>
        <w:tc>
          <w:tcPr>
            <w:tcW w:w="3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 xml:space="preserve">Найменування </w:t>
            </w:r>
            <w:r>
              <w:rPr>
                <w:lang w:eastAsia="uk-UA"/>
              </w:rPr>
              <w:br/>
              <w:t xml:space="preserve">підприємства, установи, </w:t>
            </w:r>
            <w:r>
              <w:rPr>
                <w:lang w:eastAsia="uk-UA"/>
              </w:rPr>
              <w:br/>
              <w:t>організації</w:t>
            </w:r>
          </w:p>
        </w:tc>
        <w:tc>
          <w:tcPr>
            <w:tcW w:w="6689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before="60" w:after="60" w:line="235" w:lineRule="auto"/>
              <w:jc w:val="center"/>
              <w:rPr>
                <w:lang w:eastAsia="uk-UA"/>
              </w:rPr>
            </w:pPr>
            <w:r>
              <w:rPr>
                <w:lang w:val="en-US" w:eastAsia="uk-UA"/>
              </w:rPr>
              <w:t>Планові дати звір</w:t>
            </w:r>
            <w:r>
              <w:rPr>
                <w:lang w:eastAsia="uk-UA"/>
              </w:rPr>
              <w:t xml:space="preserve">яння у </w:t>
            </w:r>
            <w:r>
              <w:rPr>
                <w:lang w:val="en-US" w:eastAsia="uk-UA"/>
              </w:rPr>
              <w:t>202</w:t>
            </w:r>
            <w:r>
              <w:rPr>
                <w:lang w:eastAsia="uk-UA"/>
              </w:rPr>
              <w:t>6</w:t>
            </w:r>
            <w:r>
              <w:rPr>
                <w:lang w:val="en-US" w:eastAsia="uk-UA"/>
              </w:rPr>
              <w:t xml:space="preserve"> р</w:t>
            </w:r>
            <w:r>
              <w:rPr>
                <w:lang w:eastAsia="uk-UA"/>
              </w:rPr>
              <w:t>оці</w:t>
            </w:r>
          </w:p>
        </w:tc>
        <w:tc>
          <w:tcPr>
            <w:tcW w:w="3209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before="60" w:after="60" w:line="235" w:lineRule="auto"/>
              <w:jc w:val="center"/>
              <w:rPr>
                <w:lang w:eastAsia="uk-UA"/>
              </w:rPr>
            </w:pPr>
            <w:r>
              <w:rPr>
                <w:lang w:val="en-US" w:eastAsia="uk-UA"/>
              </w:rPr>
              <w:t>Результати звір</w:t>
            </w:r>
            <w:r>
              <w:rPr>
                <w:lang w:eastAsia="uk-UA"/>
              </w:rPr>
              <w:t>яння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ind w:left="113" w:right="113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Від-мітка про вико-нан-ня</w:t>
            </w:r>
          </w:p>
        </w:tc>
        <w:tc>
          <w:tcPr>
            <w:tcW w:w="242" w:type="dxa"/>
          </w:tcPr>
          <w:p w:rsidR="00E2620F" w:rsidRDefault="00E2620F"/>
        </w:tc>
      </w:tr>
      <w:tr w:rsidR="00E2620F">
        <w:trPr>
          <w:cantSplit/>
          <w:trHeight w:val="1569"/>
        </w:trPr>
        <w:tc>
          <w:tcPr>
            <w:tcW w:w="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E2620F">
            <w:pPr>
              <w:spacing w:line="235" w:lineRule="auto"/>
              <w:rPr>
                <w:lang w:eastAsia="uk-UA"/>
              </w:rPr>
            </w:pPr>
          </w:p>
        </w:tc>
        <w:tc>
          <w:tcPr>
            <w:tcW w:w="3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E2620F">
            <w:pPr>
              <w:spacing w:line="235" w:lineRule="auto"/>
              <w:rPr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січень</w:t>
            </w:r>
          </w:p>
        </w:tc>
        <w:tc>
          <w:tcPr>
            <w:tcW w:w="5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лютий</w:t>
            </w:r>
          </w:p>
        </w:tc>
        <w:tc>
          <w:tcPr>
            <w:tcW w:w="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березень</w:t>
            </w:r>
          </w:p>
        </w:tc>
        <w:tc>
          <w:tcPr>
            <w:tcW w:w="557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квітень</w:t>
            </w:r>
          </w:p>
        </w:tc>
        <w:tc>
          <w:tcPr>
            <w:tcW w:w="556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травень</w:t>
            </w:r>
          </w:p>
        </w:tc>
        <w:tc>
          <w:tcPr>
            <w:tcW w:w="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червень</w:t>
            </w:r>
          </w:p>
        </w:tc>
        <w:tc>
          <w:tcPr>
            <w:tcW w:w="557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липень</w:t>
            </w:r>
          </w:p>
        </w:tc>
        <w:tc>
          <w:tcPr>
            <w:tcW w:w="555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серпень</w:t>
            </w:r>
          </w:p>
        </w:tc>
        <w:tc>
          <w:tcPr>
            <w:tcW w:w="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вересень</w:t>
            </w:r>
          </w:p>
        </w:tc>
        <w:tc>
          <w:tcPr>
            <w:tcW w:w="557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жовтень</w:t>
            </w:r>
          </w:p>
        </w:tc>
        <w:tc>
          <w:tcPr>
            <w:tcW w:w="557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листопад</w:t>
            </w:r>
          </w:p>
        </w:tc>
        <w:tc>
          <w:tcPr>
            <w:tcW w:w="5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грудень</w:t>
            </w:r>
          </w:p>
        </w:tc>
        <w:tc>
          <w:tcPr>
            <w:tcW w:w="697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кількість в/зоб. офіцерів</w:t>
            </w:r>
          </w:p>
        </w:tc>
        <w:tc>
          <w:tcPr>
            <w:tcW w:w="980" w:type="dxa"/>
            <w:gridSpan w:val="3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кількість в/зоб. сержантів і солдатів</w:t>
            </w:r>
          </w:p>
        </w:tc>
        <w:tc>
          <w:tcPr>
            <w:tcW w:w="836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кількість в/зоб. жінок</w:t>
            </w:r>
          </w:p>
        </w:tc>
        <w:tc>
          <w:tcPr>
            <w:tcW w:w="696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кількість призовників</w:t>
            </w:r>
          </w:p>
        </w:tc>
        <w:tc>
          <w:tcPr>
            <w:tcW w:w="865" w:type="dxa"/>
            <w:vMerge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2620F" w:rsidRDefault="00E2620F">
            <w:pPr>
              <w:spacing w:line="235" w:lineRule="auto"/>
              <w:ind w:left="113" w:right="113"/>
              <w:jc w:val="center"/>
              <w:rPr>
                <w:lang w:eastAsia="uk-UA"/>
              </w:rPr>
            </w:pPr>
          </w:p>
        </w:tc>
        <w:tc>
          <w:tcPr>
            <w:tcW w:w="242" w:type="dxa"/>
          </w:tcPr>
          <w:p w:rsidR="00E2620F" w:rsidRDefault="00E2620F"/>
        </w:tc>
      </w:tr>
      <w:tr w:rsidR="00E2620F">
        <w:trPr>
          <w:trHeight w:val="278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jc w:val="center"/>
            </w:pPr>
            <w:r>
              <w:t>2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6</w:t>
            </w:r>
          </w:p>
        </w:tc>
        <w:tc>
          <w:tcPr>
            <w:tcW w:w="5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7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9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11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12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13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14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15</w:t>
            </w:r>
          </w:p>
        </w:tc>
        <w:tc>
          <w:tcPr>
            <w:tcW w:w="9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16</w:t>
            </w:r>
          </w:p>
        </w:tc>
        <w:tc>
          <w:tcPr>
            <w:tcW w:w="8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17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18</w:t>
            </w: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19</w:t>
            </w:r>
          </w:p>
        </w:tc>
        <w:tc>
          <w:tcPr>
            <w:tcW w:w="242" w:type="dxa"/>
          </w:tcPr>
          <w:p w:rsidR="00E2620F" w:rsidRDefault="00E2620F"/>
        </w:tc>
      </w:tr>
      <w:tr w:rsidR="00E2620F">
        <w:trPr>
          <w:trHeight w:val="278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2620F" w:rsidRDefault="00B542C2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ПрАТ «А/Т Тютюнова компанія «В.А.Т. – Прилуки»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20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242" w:type="dxa"/>
          </w:tcPr>
          <w:p w:rsidR="00E2620F" w:rsidRDefault="00E2620F"/>
        </w:tc>
      </w:tr>
      <w:tr w:rsidR="00E2620F">
        <w:trPr>
          <w:trHeight w:val="442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line="235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</w:rPr>
              <w:t>ТОВ «Комфортні послуги»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26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242" w:type="dxa"/>
          </w:tcPr>
          <w:p w:rsidR="00E2620F" w:rsidRDefault="00E2620F"/>
        </w:tc>
      </w:tr>
      <w:tr w:rsidR="00E2620F">
        <w:trPr>
          <w:trHeight w:val="419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3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line="235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</w:rPr>
              <w:t>ТОВ «Комфортні послуги 2»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27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242" w:type="dxa"/>
          </w:tcPr>
          <w:p w:rsidR="00E2620F" w:rsidRDefault="00E2620F"/>
        </w:tc>
      </w:tr>
      <w:tr w:rsidR="00E2620F">
        <w:trPr>
          <w:trHeight w:val="412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4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line="235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ТОВ «Комфортні послуги 3»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</w:t>
            </w:r>
          </w:p>
        </w:tc>
        <w:tc>
          <w:tcPr>
            <w:tcW w:w="5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242" w:type="dxa"/>
          </w:tcPr>
          <w:p w:rsidR="00E2620F" w:rsidRDefault="00E2620F"/>
        </w:tc>
      </w:tr>
      <w:tr w:rsidR="00E2620F">
        <w:trPr>
          <w:trHeight w:val="418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5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ТОВ «КАІР-1»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3</w:t>
            </w:r>
          </w:p>
        </w:tc>
        <w:tc>
          <w:tcPr>
            <w:tcW w:w="5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242" w:type="dxa"/>
          </w:tcPr>
          <w:p w:rsidR="00E2620F" w:rsidRDefault="00E2620F"/>
        </w:tc>
      </w:tr>
      <w:tr w:rsidR="00E2620F">
        <w:trPr>
          <w:trHeight w:val="424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6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ТОВ «ПШФ «КОРОНА»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9</w:t>
            </w:r>
          </w:p>
        </w:tc>
        <w:tc>
          <w:tcPr>
            <w:tcW w:w="5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242" w:type="dxa"/>
          </w:tcPr>
          <w:p w:rsidR="00E2620F" w:rsidRDefault="00E2620F"/>
        </w:tc>
      </w:tr>
      <w:tr w:rsidR="00E2620F">
        <w:trPr>
          <w:trHeight w:val="278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7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line="235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КНП «Прилуцька дитяча лікарня»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5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242" w:type="dxa"/>
          </w:tcPr>
          <w:p w:rsidR="00E2620F" w:rsidRDefault="00E2620F">
            <w:pPr>
              <w:rPr>
                <w:sz w:val="26"/>
                <w:szCs w:val="26"/>
              </w:rPr>
            </w:pPr>
          </w:p>
        </w:tc>
      </w:tr>
      <w:tr w:rsidR="00E2620F">
        <w:trPr>
          <w:trHeight w:val="483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8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ПП «Трансвіт»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16</w:t>
            </w:r>
          </w:p>
        </w:tc>
        <w:tc>
          <w:tcPr>
            <w:tcW w:w="5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242" w:type="dxa"/>
          </w:tcPr>
          <w:p w:rsidR="00E2620F" w:rsidRDefault="00E2620F"/>
        </w:tc>
      </w:tr>
      <w:tr w:rsidR="00E2620F">
        <w:trPr>
          <w:trHeight w:val="560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9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line="235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</w:rPr>
              <w:t>ТОВ «Алітоні»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17</w:t>
            </w:r>
          </w:p>
        </w:tc>
        <w:tc>
          <w:tcPr>
            <w:tcW w:w="5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242" w:type="dxa"/>
          </w:tcPr>
          <w:p w:rsidR="00E2620F" w:rsidRDefault="00E2620F"/>
        </w:tc>
      </w:tr>
      <w:tr w:rsidR="00E2620F">
        <w:trPr>
          <w:trHeight w:val="209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line="235" w:lineRule="auto"/>
              <w:jc w:val="center"/>
            </w:pPr>
            <w:r>
              <w:t>2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6</w:t>
            </w:r>
          </w:p>
        </w:tc>
        <w:tc>
          <w:tcPr>
            <w:tcW w:w="5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7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9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11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12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13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14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15</w:t>
            </w:r>
          </w:p>
        </w:tc>
        <w:tc>
          <w:tcPr>
            <w:tcW w:w="9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16</w:t>
            </w:r>
          </w:p>
        </w:tc>
        <w:tc>
          <w:tcPr>
            <w:tcW w:w="8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17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18</w:t>
            </w: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19</w:t>
            </w:r>
          </w:p>
        </w:tc>
        <w:tc>
          <w:tcPr>
            <w:tcW w:w="242" w:type="dxa"/>
          </w:tcPr>
          <w:p w:rsidR="00E2620F" w:rsidRDefault="00E2620F">
            <w:pPr>
              <w:jc w:val="center"/>
            </w:pPr>
          </w:p>
        </w:tc>
      </w:tr>
      <w:tr w:rsidR="00E2620F">
        <w:trPr>
          <w:trHeight w:val="278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КП «Прилукитепловодо-</w:t>
            </w:r>
          </w:p>
          <w:p w:rsidR="00E2620F" w:rsidRDefault="00B542C2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постачання»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20</w:t>
            </w:r>
          </w:p>
        </w:tc>
        <w:tc>
          <w:tcPr>
            <w:tcW w:w="5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242" w:type="dxa"/>
          </w:tcPr>
          <w:p w:rsidR="00E2620F" w:rsidRDefault="00E2620F"/>
        </w:tc>
      </w:tr>
      <w:tr w:rsidR="00E2620F">
        <w:trPr>
          <w:trHeight w:val="520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lastRenderedPageBreak/>
              <w:t>11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ТОВ «Удай»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22</w:t>
            </w:r>
          </w:p>
        </w:tc>
        <w:tc>
          <w:tcPr>
            <w:tcW w:w="5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242" w:type="dxa"/>
            <w:vAlign w:val="center"/>
          </w:tcPr>
          <w:p w:rsidR="00E2620F" w:rsidRDefault="00E2620F"/>
        </w:tc>
      </w:tr>
      <w:tr w:rsidR="00E2620F">
        <w:trPr>
          <w:trHeight w:val="278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ПрАТ «Прилуцька швейна фабрика»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24</w:t>
            </w:r>
          </w:p>
        </w:tc>
        <w:tc>
          <w:tcPr>
            <w:tcW w:w="5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242" w:type="dxa"/>
          </w:tcPr>
          <w:p w:rsidR="00E2620F" w:rsidRDefault="00E2620F"/>
        </w:tc>
      </w:tr>
      <w:tr w:rsidR="00E2620F">
        <w:trPr>
          <w:trHeight w:val="536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13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ТОВ «Елеватор Агро»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242" w:type="dxa"/>
          </w:tcPr>
          <w:p w:rsidR="00E2620F" w:rsidRDefault="00E2620F"/>
        </w:tc>
      </w:tr>
      <w:tr w:rsidR="00E2620F">
        <w:trPr>
          <w:trHeight w:val="416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14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ТОВ «Агрофірма Миколаївка»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4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242" w:type="dxa"/>
          </w:tcPr>
          <w:p w:rsidR="00E2620F" w:rsidRDefault="00E2620F"/>
        </w:tc>
      </w:tr>
      <w:tr w:rsidR="00E2620F">
        <w:trPr>
          <w:trHeight w:val="408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15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ФГ «Олег-Агро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7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242" w:type="dxa"/>
          </w:tcPr>
          <w:p w:rsidR="00E2620F" w:rsidRDefault="00E2620F"/>
        </w:tc>
      </w:tr>
      <w:tr w:rsidR="00E2620F">
        <w:trPr>
          <w:trHeight w:val="427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16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ФГ «Добрий Пан»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7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242" w:type="dxa"/>
          </w:tcPr>
          <w:p w:rsidR="00E2620F" w:rsidRDefault="00E2620F"/>
        </w:tc>
      </w:tr>
      <w:tr w:rsidR="00E2620F">
        <w:trPr>
          <w:trHeight w:val="406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17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ТОВ «Агрікор Холдинг»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8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242" w:type="dxa"/>
          </w:tcPr>
          <w:p w:rsidR="00E2620F" w:rsidRDefault="00E2620F"/>
        </w:tc>
      </w:tr>
      <w:tr w:rsidR="00E2620F">
        <w:trPr>
          <w:trHeight w:val="426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18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ТОВ «Прилуцький Хлібодар»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14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242" w:type="dxa"/>
          </w:tcPr>
          <w:p w:rsidR="00E2620F" w:rsidRDefault="00E2620F"/>
        </w:tc>
      </w:tr>
      <w:tr w:rsidR="00E2620F">
        <w:trPr>
          <w:trHeight w:val="278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19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ПрАТ «Прилуцький хлібозавод»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14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242" w:type="dxa"/>
          </w:tcPr>
          <w:p w:rsidR="00E2620F" w:rsidRDefault="00E2620F"/>
        </w:tc>
      </w:tr>
      <w:tr w:rsidR="00E2620F">
        <w:trPr>
          <w:trHeight w:val="526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20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ТОВ «Прилуцьке ХПП»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15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242" w:type="dxa"/>
          </w:tcPr>
          <w:p w:rsidR="00E2620F" w:rsidRDefault="00E2620F"/>
        </w:tc>
      </w:tr>
      <w:tr w:rsidR="00E2620F">
        <w:trPr>
          <w:trHeight w:val="406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21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ТОВ «АФ Дніпро»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21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242" w:type="dxa"/>
          </w:tcPr>
          <w:p w:rsidR="00E2620F" w:rsidRDefault="00E2620F"/>
        </w:tc>
      </w:tr>
      <w:tr w:rsidR="00E2620F">
        <w:trPr>
          <w:trHeight w:val="412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ТОВ «Гранова </w:t>
            </w:r>
            <w:r>
              <w:rPr>
                <w:sz w:val="26"/>
                <w:szCs w:val="26"/>
              </w:rPr>
              <w:t>Прилуки»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22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242" w:type="dxa"/>
          </w:tcPr>
          <w:p w:rsidR="00E2620F" w:rsidRDefault="00E2620F"/>
        </w:tc>
      </w:tr>
      <w:tr w:rsidR="00E2620F">
        <w:trPr>
          <w:trHeight w:val="278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23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НГВУ «Чернігівнафтогаз» ПАТ «Укрнафта»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26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242" w:type="dxa"/>
          </w:tcPr>
          <w:p w:rsidR="00E2620F" w:rsidRDefault="00E2620F"/>
        </w:tc>
      </w:tr>
      <w:tr w:rsidR="00E2620F">
        <w:trPr>
          <w:trHeight w:val="278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24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Структурна одиниця (філія) ПАТ «Укрнафта» «Укрнафта Буріння»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28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242" w:type="dxa"/>
          </w:tcPr>
          <w:p w:rsidR="00E2620F" w:rsidRDefault="00E2620F"/>
        </w:tc>
      </w:tr>
      <w:tr w:rsidR="00E2620F">
        <w:trPr>
          <w:trHeight w:val="278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25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ТОВ «ВКП Прилуки- Агропереробка»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29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242" w:type="dxa"/>
          </w:tcPr>
          <w:p w:rsidR="00E2620F" w:rsidRDefault="00E2620F"/>
        </w:tc>
      </w:tr>
      <w:tr w:rsidR="00E2620F">
        <w:trPr>
          <w:trHeight w:val="483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26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ПТМП «П. Г. ВНЕШТРАНС»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242" w:type="dxa"/>
          </w:tcPr>
          <w:p w:rsidR="00E2620F" w:rsidRDefault="00E2620F"/>
        </w:tc>
      </w:tr>
      <w:tr w:rsidR="00E2620F">
        <w:trPr>
          <w:trHeight w:val="278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27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rPr>
                <w:sz w:val="26"/>
                <w:szCs w:val="26"/>
                <w:lang w:eastAsia="uk-UA"/>
              </w:rPr>
            </w:pPr>
            <w:r>
              <w:rPr>
                <w:bCs/>
                <w:sz w:val="26"/>
                <w:szCs w:val="26"/>
              </w:rPr>
              <w:t>ДП «Пластмас» ТОВ «ТД Пластмас-Прилуки»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242" w:type="dxa"/>
          </w:tcPr>
          <w:p w:rsidR="00E2620F" w:rsidRDefault="00E2620F"/>
        </w:tc>
      </w:tr>
      <w:tr w:rsidR="00E2620F">
        <w:trPr>
          <w:trHeight w:val="278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E2620F" w:rsidRDefault="00B542C2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lang w:eastAsia="uk-UA"/>
              </w:rPr>
              <w:t>1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jc w:val="center"/>
              <w:rPr>
                <w:bCs/>
                <w:sz w:val="28"/>
                <w:szCs w:val="28"/>
              </w:rPr>
            </w:pPr>
            <w:r>
              <w:t>2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lang w:eastAsia="uk-UA"/>
              </w:rPr>
              <w:t>6</w:t>
            </w:r>
          </w:p>
        </w:tc>
        <w:tc>
          <w:tcPr>
            <w:tcW w:w="5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lang w:eastAsia="uk-UA"/>
              </w:rPr>
              <w:t>7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lang w:eastAsia="uk-UA"/>
              </w:rPr>
              <w:t>9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lang w:eastAsia="uk-UA"/>
              </w:rPr>
              <w:t>11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lang w:eastAsia="uk-UA"/>
              </w:rPr>
              <w:t>12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lang w:eastAsia="uk-UA"/>
              </w:rPr>
              <w:t>13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lang w:eastAsia="uk-UA"/>
              </w:rPr>
              <w:t>14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lang w:eastAsia="uk-UA"/>
              </w:rPr>
              <w:t>15</w:t>
            </w:r>
          </w:p>
        </w:tc>
        <w:tc>
          <w:tcPr>
            <w:tcW w:w="9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lang w:eastAsia="uk-UA"/>
              </w:rPr>
              <w:t>16</w:t>
            </w:r>
          </w:p>
        </w:tc>
        <w:tc>
          <w:tcPr>
            <w:tcW w:w="8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lang w:eastAsia="uk-UA"/>
              </w:rPr>
              <w:t>17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lang w:eastAsia="uk-UA"/>
              </w:rPr>
              <w:t>18</w:t>
            </w: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lang w:eastAsia="uk-UA"/>
              </w:rPr>
              <w:t>19</w:t>
            </w:r>
          </w:p>
        </w:tc>
        <w:tc>
          <w:tcPr>
            <w:tcW w:w="242" w:type="dxa"/>
          </w:tcPr>
          <w:p w:rsidR="00E2620F" w:rsidRDefault="00E2620F"/>
        </w:tc>
      </w:tr>
      <w:tr w:rsidR="00E2620F">
        <w:trPr>
          <w:trHeight w:val="278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28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Прилуцька лікарня ветеринарної медицини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242" w:type="dxa"/>
          </w:tcPr>
          <w:p w:rsidR="00E2620F" w:rsidRDefault="00E2620F"/>
        </w:tc>
      </w:tr>
      <w:tr w:rsidR="00E2620F">
        <w:trPr>
          <w:trHeight w:val="478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lastRenderedPageBreak/>
              <w:t>29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ТОВ «ПК «Пожмашина»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12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242" w:type="dxa"/>
          </w:tcPr>
          <w:p w:rsidR="00E2620F" w:rsidRDefault="00E2620F"/>
        </w:tc>
      </w:tr>
      <w:tr w:rsidR="00E2620F">
        <w:trPr>
          <w:trHeight w:val="414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30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МПП «Монтаж-наладка»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18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242" w:type="dxa"/>
          </w:tcPr>
          <w:p w:rsidR="00E2620F" w:rsidRDefault="00E2620F"/>
        </w:tc>
      </w:tr>
      <w:tr w:rsidR="00E2620F">
        <w:trPr>
          <w:trHeight w:val="406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31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line="235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</w:rPr>
              <w:t>ТД «Інтер Електро Україна»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19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242" w:type="dxa"/>
          </w:tcPr>
          <w:p w:rsidR="00E2620F" w:rsidRDefault="00E2620F"/>
        </w:tc>
      </w:tr>
      <w:tr w:rsidR="00E2620F">
        <w:trPr>
          <w:trHeight w:val="278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32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ТОВ «Прилуцька аграрна компанія»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22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242" w:type="dxa"/>
          </w:tcPr>
          <w:p w:rsidR="00E2620F" w:rsidRDefault="00E2620F"/>
        </w:tc>
      </w:tr>
      <w:tr w:rsidR="00E2620F">
        <w:trPr>
          <w:trHeight w:val="391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33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ТОВ «Малодівицьке ХПП»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25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242" w:type="dxa"/>
          </w:tcPr>
          <w:p w:rsidR="00E2620F" w:rsidRDefault="00E2620F"/>
        </w:tc>
      </w:tr>
      <w:tr w:rsidR="00E2620F">
        <w:trPr>
          <w:trHeight w:val="412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34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ТОВ «Прилуки Агроінвест»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26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242" w:type="dxa"/>
          </w:tcPr>
          <w:p w:rsidR="00E2620F" w:rsidRDefault="00E2620F"/>
        </w:tc>
      </w:tr>
      <w:tr w:rsidR="00E2620F">
        <w:trPr>
          <w:trHeight w:val="278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35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val="en-US" w:eastAsia="uk-UA"/>
              </w:rPr>
              <w:t>Прилуцька дослідна станція ІС НААН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242" w:type="dxa"/>
          </w:tcPr>
          <w:p w:rsidR="00E2620F" w:rsidRDefault="00E2620F"/>
        </w:tc>
      </w:tr>
      <w:tr w:rsidR="00E2620F">
        <w:trPr>
          <w:trHeight w:val="278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36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val="en-US" w:eastAsia="uk-UA"/>
              </w:rPr>
              <w:t xml:space="preserve">ДП ДГ </w:t>
            </w:r>
            <w:r>
              <w:rPr>
                <w:sz w:val="26"/>
                <w:szCs w:val="26"/>
                <w:lang w:eastAsia="uk-UA"/>
              </w:rPr>
              <w:t>«</w:t>
            </w:r>
            <w:r>
              <w:rPr>
                <w:sz w:val="26"/>
                <w:szCs w:val="26"/>
                <w:lang w:val="en-US" w:eastAsia="uk-UA"/>
              </w:rPr>
              <w:t>Івківці</w:t>
            </w:r>
            <w:r>
              <w:rPr>
                <w:sz w:val="26"/>
                <w:szCs w:val="26"/>
                <w:lang w:eastAsia="uk-UA"/>
              </w:rPr>
              <w:t>»</w:t>
            </w:r>
            <w:r>
              <w:rPr>
                <w:sz w:val="26"/>
                <w:szCs w:val="26"/>
                <w:lang w:val="en-US" w:eastAsia="uk-UA"/>
              </w:rPr>
              <w:t xml:space="preserve"> МІП </w:t>
            </w:r>
            <w:r>
              <w:rPr>
                <w:sz w:val="26"/>
                <w:szCs w:val="26"/>
                <w:lang w:val="en-US" w:eastAsia="uk-UA"/>
              </w:rPr>
              <w:br/>
              <w:t>ім. В. М. Р</w:t>
            </w:r>
            <w:r>
              <w:rPr>
                <w:sz w:val="26"/>
                <w:szCs w:val="26"/>
                <w:lang w:eastAsia="uk-UA"/>
              </w:rPr>
              <w:t>емесла</w:t>
            </w:r>
            <w:r>
              <w:rPr>
                <w:sz w:val="26"/>
                <w:szCs w:val="26"/>
                <w:lang w:val="en-US" w:eastAsia="uk-UA"/>
              </w:rPr>
              <w:t xml:space="preserve"> НААН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3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242" w:type="dxa"/>
          </w:tcPr>
          <w:p w:rsidR="00E2620F" w:rsidRDefault="00E2620F"/>
        </w:tc>
      </w:tr>
      <w:tr w:rsidR="00E2620F">
        <w:trPr>
          <w:trHeight w:val="478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37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20F" w:rsidRDefault="00B542C2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</w:rPr>
              <w:t>ПП «МПБП «Стимул»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9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242" w:type="dxa"/>
          </w:tcPr>
          <w:p w:rsidR="00E2620F" w:rsidRDefault="00E2620F"/>
        </w:tc>
      </w:tr>
      <w:tr w:rsidR="00E2620F">
        <w:trPr>
          <w:trHeight w:val="278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38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20F" w:rsidRDefault="00B542C2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ПрАТ «Прилуцький м</w:t>
            </w:r>
            <w:r>
              <w:rPr>
                <w:sz w:val="26"/>
                <w:szCs w:val="26"/>
                <w:lang w:val="en-US" w:eastAsia="uk-UA"/>
              </w:rPr>
              <w:t>’</w:t>
            </w:r>
            <w:r>
              <w:rPr>
                <w:sz w:val="26"/>
                <w:szCs w:val="26"/>
                <w:lang w:eastAsia="uk-UA"/>
              </w:rPr>
              <w:t>ясокомбінат»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242" w:type="dxa"/>
          </w:tcPr>
          <w:p w:rsidR="00E2620F" w:rsidRDefault="00E2620F"/>
        </w:tc>
      </w:tr>
      <w:tr w:rsidR="00E2620F">
        <w:trPr>
          <w:trHeight w:val="278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39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20F" w:rsidRDefault="00B542C2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ТОВ «Батуринський Гетьман МК»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16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242" w:type="dxa"/>
          </w:tcPr>
          <w:p w:rsidR="00E2620F" w:rsidRDefault="00E2620F"/>
        </w:tc>
      </w:tr>
      <w:tr w:rsidR="00E2620F">
        <w:trPr>
          <w:trHeight w:val="460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40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20F" w:rsidRDefault="00B542C2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ПВКП «Ресурс»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17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242" w:type="dxa"/>
          </w:tcPr>
          <w:p w:rsidR="00E2620F" w:rsidRDefault="00E2620F"/>
        </w:tc>
      </w:tr>
      <w:tr w:rsidR="00E2620F">
        <w:trPr>
          <w:trHeight w:val="424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41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20F" w:rsidRDefault="00B542C2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ТОВ «Ресурс Агро»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17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242" w:type="dxa"/>
          </w:tcPr>
          <w:p w:rsidR="00E2620F" w:rsidRDefault="00E2620F"/>
        </w:tc>
      </w:tr>
      <w:tr w:rsidR="00E2620F">
        <w:trPr>
          <w:trHeight w:val="416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42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20F" w:rsidRDefault="00B542C2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ТОВ «Курс Агро»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22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242" w:type="dxa"/>
          </w:tcPr>
          <w:p w:rsidR="00E2620F" w:rsidRDefault="00E2620F"/>
        </w:tc>
      </w:tr>
      <w:tr w:rsidR="00E2620F">
        <w:trPr>
          <w:trHeight w:val="278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43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20F" w:rsidRDefault="00B542C2">
            <w:pPr>
              <w:rPr>
                <w:sz w:val="16"/>
                <w:szCs w:val="1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ТОВ «Трансвіт-Буд»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24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242" w:type="dxa"/>
          </w:tcPr>
          <w:p w:rsidR="00E2620F" w:rsidRDefault="00E2620F">
            <w:pPr>
              <w:rPr>
                <w:sz w:val="26"/>
                <w:szCs w:val="26"/>
              </w:rPr>
            </w:pPr>
          </w:p>
        </w:tc>
      </w:tr>
      <w:tr w:rsidR="00E2620F">
        <w:trPr>
          <w:trHeight w:val="278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44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ТОВ «Прилуцький завод – «Білкозин»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28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242" w:type="dxa"/>
          </w:tcPr>
          <w:p w:rsidR="00E2620F" w:rsidRDefault="00E2620F"/>
        </w:tc>
      </w:tr>
      <w:tr w:rsidR="00E2620F">
        <w:trPr>
          <w:trHeight w:val="434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45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СТОВ «Цукровик»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30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242" w:type="dxa"/>
          </w:tcPr>
          <w:p w:rsidR="00E2620F" w:rsidRDefault="00E2620F"/>
        </w:tc>
      </w:tr>
      <w:tr w:rsidR="00E2620F">
        <w:trPr>
          <w:trHeight w:val="426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46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ТОВ «Агрокім»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4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242" w:type="dxa"/>
          </w:tcPr>
          <w:p w:rsidR="00E2620F" w:rsidRDefault="00E2620F"/>
        </w:tc>
      </w:tr>
      <w:tr w:rsidR="00E2620F">
        <w:trPr>
          <w:trHeight w:val="418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47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ТОВ «Прилуки-ГарантБуд»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6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242" w:type="dxa"/>
          </w:tcPr>
          <w:p w:rsidR="00E2620F" w:rsidRDefault="00E2620F"/>
        </w:tc>
      </w:tr>
      <w:tr w:rsidR="00E2620F">
        <w:trPr>
          <w:trHeight w:val="278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E2620F" w:rsidRDefault="00B542C2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lang w:eastAsia="uk-UA"/>
              </w:rPr>
              <w:t>1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jc w:val="center"/>
              <w:rPr>
                <w:sz w:val="28"/>
                <w:szCs w:val="28"/>
                <w:lang w:eastAsia="uk-UA"/>
              </w:rPr>
            </w:pPr>
            <w:r>
              <w:t>2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lang w:eastAsia="uk-UA"/>
              </w:rPr>
              <w:t>6</w:t>
            </w:r>
          </w:p>
        </w:tc>
        <w:tc>
          <w:tcPr>
            <w:tcW w:w="5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lang w:eastAsia="uk-UA"/>
              </w:rPr>
              <w:t>7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lang w:eastAsia="uk-UA"/>
              </w:rPr>
              <w:t>9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lang w:eastAsia="uk-UA"/>
              </w:rPr>
              <w:t>11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lang w:eastAsia="uk-UA"/>
              </w:rPr>
              <w:t>12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lang w:eastAsia="uk-UA"/>
              </w:rPr>
              <w:t>13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lang w:eastAsia="uk-UA"/>
              </w:rPr>
              <w:t>14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lang w:eastAsia="uk-UA"/>
              </w:rPr>
              <w:t>15</w:t>
            </w:r>
          </w:p>
        </w:tc>
        <w:tc>
          <w:tcPr>
            <w:tcW w:w="9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lang w:eastAsia="uk-UA"/>
              </w:rPr>
              <w:t>16</w:t>
            </w:r>
          </w:p>
        </w:tc>
        <w:tc>
          <w:tcPr>
            <w:tcW w:w="8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lang w:eastAsia="uk-UA"/>
              </w:rPr>
              <w:t>17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lang w:eastAsia="uk-UA"/>
              </w:rPr>
              <w:t>18</w:t>
            </w: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lang w:eastAsia="uk-UA"/>
              </w:rPr>
              <w:t>19</w:t>
            </w:r>
          </w:p>
        </w:tc>
        <w:tc>
          <w:tcPr>
            <w:tcW w:w="242" w:type="dxa"/>
          </w:tcPr>
          <w:p w:rsidR="00E2620F" w:rsidRDefault="00E2620F"/>
        </w:tc>
      </w:tr>
      <w:tr w:rsidR="00E2620F">
        <w:trPr>
          <w:trHeight w:val="409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48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</w:rPr>
              <w:t>КП «Прилукижитлобуд»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242" w:type="dxa"/>
          </w:tcPr>
          <w:p w:rsidR="00E2620F" w:rsidRDefault="00E2620F"/>
        </w:tc>
      </w:tr>
      <w:tr w:rsidR="00E2620F">
        <w:trPr>
          <w:trHeight w:val="346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lastRenderedPageBreak/>
              <w:t>49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ПП «Ада Сервіс»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13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242" w:type="dxa"/>
          </w:tcPr>
          <w:p w:rsidR="00E2620F" w:rsidRDefault="00E2620F"/>
        </w:tc>
      </w:tr>
      <w:tr w:rsidR="00E2620F">
        <w:trPr>
          <w:trHeight w:val="380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50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5 ДПРЗ ГУ ДСНС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18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242" w:type="dxa"/>
          </w:tcPr>
          <w:p w:rsidR="00E2620F" w:rsidRDefault="00E2620F"/>
        </w:tc>
      </w:tr>
      <w:tr w:rsidR="00E2620F">
        <w:trPr>
          <w:trHeight w:val="278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51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КНП «Прилуцька центральна районна лікарня»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20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242" w:type="dxa"/>
          </w:tcPr>
          <w:p w:rsidR="00E2620F" w:rsidRDefault="00E2620F"/>
        </w:tc>
      </w:tr>
      <w:tr w:rsidR="00E2620F">
        <w:trPr>
          <w:trHeight w:val="280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52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КП «Добробут»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25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242" w:type="dxa"/>
          </w:tcPr>
          <w:p w:rsidR="00E2620F" w:rsidRDefault="00E2620F"/>
        </w:tc>
      </w:tr>
      <w:tr w:rsidR="00E2620F">
        <w:trPr>
          <w:trHeight w:val="414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53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КП Телекомпанія «Прилуки»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27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242" w:type="dxa"/>
          </w:tcPr>
          <w:p w:rsidR="00E2620F" w:rsidRDefault="00E2620F"/>
        </w:tc>
      </w:tr>
      <w:tr w:rsidR="00E2620F">
        <w:trPr>
          <w:trHeight w:val="421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54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20F" w:rsidRDefault="00B542C2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ТОВ «Інейтс»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242" w:type="dxa"/>
          </w:tcPr>
          <w:p w:rsidR="00E2620F" w:rsidRDefault="00E2620F"/>
        </w:tc>
      </w:tr>
      <w:tr w:rsidR="00E2620F">
        <w:trPr>
          <w:trHeight w:val="278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55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КНП «Прилуцька центральна міська лікарня»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3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242" w:type="dxa"/>
          </w:tcPr>
          <w:p w:rsidR="00E2620F" w:rsidRDefault="00E2620F"/>
        </w:tc>
      </w:tr>
      <w:tr w:rsidR="00E2620F">
        <w:trPr>
          <w:trHeight w:val="508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56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КНП «Ладанський ЦПМСД»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8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242" w:type="dxa"/>
          </w:tcPr>
          <w:p w:rsidR="00E2620F" w:rsidRDefault="00E2620F"/>
        </w:tc>
      </w:tr>
      <w:tr w:rsidR="00E2620F">
        <w:trPr>
          <w:trHeight w:val="278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57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Прилуцький технічний фаховий коледж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242" w:type="dxa"/>
          </w:tcPr>
          <w:p w:rsidR="00E2620F" w:rsidRDefault="00E2620F"/>
        </w:tc>
      </w:tr>
      <w:tr w:rsidR="00E2620F">
        <w:trPr>
          <w:trHeight w:val="278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58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КЗ «Прилуцький професійний ліцей» Чернігівської обласної ради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15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242" w:type="dxa"/>
          </w:tcPr>
          <w:p w:rsidR="00E2620F" w:rsidRDefault="00E2620F"/>
        </w:tc>
      </w:tr>
      <w:tr w:rsidR="00E2620F">
        <w:trPr>
          <w:trHeight w:val="278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59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КЗ «Прилуцький гуманітарно-педагогічний фаховий коледж імені Івана Франка» Чернігівської обласної ради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17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242" w:type="dxa"/>
          </w:tcPr>
          <w:p w:rsidR="00E2620F" w:rsidRDefault="00E2620F"/>
        </w:tc>
      </w:tr>
      <w:tr w:rsidR="00E2620F">
        <w:trPr>
          <w:trHeight w:val="278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60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КЗ «Прилуцький фаховий медичний коледж» Чернігівської обласної ради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22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242" w:type="dxa"/>
          </w:tcPr>
          <w:p w:rsidR="00E2620F" w:rsidRDefault="00E2620F"/>
        </w:tc>
      </w:tr>
      <w:tr w:rsidR="00E2620F">
        <w:trPr>
          <w:trHeight w:val="450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61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ТОВ «Прилукиспецбуд»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24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242" w:type="dxa"/>
          </w:tcPr>
          <w:p w:rsidR="00E2620F" w:rsidRDefault="00E2620F"/>
        </w:tc>
      </w:tr>
      <w:tr w:rsidR="00E2620F">
        <w:trPr>
          <w:trHeight w:val="414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62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rPr>
                <w:sz w:val="26"/>
                <w:szCs w:val="26"/>
                <w:lang w:eastAsia="uk-UA"/>
              </w:rPr>
            </w:pPr>
            <w:r>
              <w:rPr>
                <w:iCs/>
                <w:sz w:val="26"/>
                <w:szCs w:val="26"/>
              </w:rPr>
              <w:t>ТОВ «Пауер Корн Трейд»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29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242" w:type="dxa"/>
          </w:tcPr>
          <w:p w:rsidR="00E2620F" w:rsidRDefault="00E2620F"/>
        </w:tc>
      </w:tr>
      <w:tr w:rsidR="00E2620F">
        <w:trPr>
          <w:trHeight w:val="264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63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rPr>
                <w:sz w:val="26"/>
                <w:szCs w:val="26"/>
                <w:lang w:eastAsia="uk-UA"/>
              </w:rPr>
            </w:pPr>
            <w:r>
              <w:rPr>
                <w:iCs/>
                <w:sz w:val="26"/>
                <w:szCs w:val="26"/>
              </w:rPr>
              <w:t>ТОВ «Біоагроінвест»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30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242" w:type="dxa"/>
          </w:tcPr>
          <w:p w:rsidR="00E2620F" w:rsidRDefault="00E2620F"/>
        </w:tc>
      </w:tr>
      <w:tr w:rsidR="00E2620F">
        <w:trPr>
          <w:trHeight w:val="412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64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rPr>
                <w:sz w:val="26"/>
                <w:szCs w:val="26"/>
                <w:lang w:eastAsia="uk-UA"/>
              </w:rPr>
            </w:pPr>
            <w:r>
              <w:rPr>
                <w:iCs/>
                <w:sz w:val="26"/>
                <w:szCs w:val="26"/>
              </w:rPr>
              <w:t>КП «Ладан-Послуга»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242" w:type="dxa"/>
          </w:tcPr>
          <w:p w:rsidR="00E2620F" w:rsidRDefault="00E2620F"/>
        </w:tc>
      </w:tr>
      <w:tr w:rsidR="00E2620F">
        <w:trPr>
          <w:trHeight w:val="278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65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ТОВ «Агропромислова </w:t>
            </w:r>
            <w:r>
              <w:rPr>
                <w:iCs/>
                <w:sz w:val="26"/>
                <w:szCs w:val="26"/>
              </w:rPr>
              <w:t>фірма «Дніпро»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7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242" w:type="dxa"/>
          </w:tcPr>
          <w:p w:rsidR="00E2620F" w:rsidRDefault="00E2620F"/>
        </w:tc>
      </w:tr>
    </w:tbl>
    <w:p w:rsidR="00E2620F" w:rsidRDefault="00B542C2">
      <w:pPr>
        <w:jc w:val="center"/>
        <w:rPr>
          <w:b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 xml:space="preserve">План </w:t>
      </w:r>
    </w:p>
    <w:p w:rsidR="00E2620F" w:rsidRDefault="00B542C2">
      <w:pPr>
        <w:jc w:val="center"/>
        <w:rPr>
          <w:b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lastRenderedPageBreak/>
        <w:t xml:space="preserve">проведення звіряння органами місцевого самоврядування, підприємствами, установами </w:t>
      </w:r>
      <w:r>
        <w:rPr>
          <w:b/>
          <w:spacing w:val="-6"/>
          <w:sz w:val="28"/>
          <w:szCs w:val="28"/>
        </w:rPr>
        <w:br/>
        <w:t xml:space="preserve">та організаціями військово-облікових даних призовників, військовозобов’язаних та резервістів </w:t>
      </w:r>
      <w:r>
        <w:rPr>
          <w:b/>
          <w:spacing w:val="-6"/>
          <w:sz w:val="28"/>
          <w:szCs w:val="28"/>
        </w:rPr>
        <w:br/>
        <w:t xml:space="preserve">з даними першого відділу Прилуцького </w:t>
      </w:r>
      <w:r>
        <w:rPr>
          <w:b/>
          <w:spacing w:val="-6"/>
          <w:sz w:val="28"/>
          <w:szCs w:val="28"/>
        </w:rPr>
        <w:t>РТЦК та СП (м. Ічня) на 202</w:t>
      </w:r>
      <w:r>
        <w:rPr>
          <w:b/>
          <w:spacing w:val="-6"/>
          <w:sz w:val="28"/>
          <w:szCs w:val="28"/>
          <w:lang w:val="en-US"/>
        </w:rPr>
        <w:t>6</w:t>
      </w:r>
      <w:r>
        <w:rPr>
          <w:b/>
          <w:spacing w:val="-6"/>
          <w:sz w:val="28"/>
          <w:szCs w:val="28"/>
        </w:rPr>
        <w:t xml:space="preserve"> рік </w:t>
      </w:r>
    </w:p>
    <w:p w:rsidR="00E2620F" w:rsidRDefault="00E2620F">
      <w:pPr>
        <w:jc w:val="center"/>
        <w:rPr>
          <w:b/>
          <w:spacing w:val="-6"/>
          <w:sz w:val="16"/>
          <w:szCs w:val="16"/>
        </w:rPr>
      </w:pPr>
    </w:p>
    <w:p w:rsidR="00E2620F" w:rsidRDefault="00B542C2">
      <w:pPr>
        <w:spacing w:after="120" w:line="235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органами місцевого самоврядування</w:t>
      </w: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510"/>
        <w:gridCol w:w="2524"/>
        <w:gridCol w:w="623"/>
        <w:gridCol w:w="621"/>
        <w:gridCol w:w="620"/>
        <w:gridCol w:w="622"/>
        <w:gridCol w:w="621"/>
        <w:gridCol w:w="621"/>
        <w:gridCol w:w="620"/>
        <w:gridCol w:w="621"/>
        <w:gridCol w:w="621"/>
        <w:gridCol w:w="621"/>
        <w:gridCol w:w="624"/>
        <w:gridCol w:w="605"/>
        <w:gridCol w:w="835"/>
        <w:gridCol w:w="978"/>
        <w:gridCol w:w="756"/>
        <w:gridCol w:w="736"/>
        <w:gridCol w:w="1290"/>
      </w:tblGrid>
      <w:tr w:rsidR="00E2620F">
        <w:trPr>
          <w:cantSplit/>
          <w:trHeight w:val="344"/>
          <w:jc w:val="center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line="235" w:lineRule="auto"/>
              <w:jc w:val="center"/>
            </w:pPr>
            <w:r>
              <w:rPr>
                <w:lang w:eastAsia="uk-UA"/>
              </w:rPr>
              <w:t>№        з/п</w:t>
            </w: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line="235" w:lineRule="auto"/>
              <w:jc w:val="center"/>
            </w:pPr>
            <w:r>
              <w:rPr>
                <w:lang w:eastAsia="uk-UA"/>
              </w:rPr>
              <w:t xml:space="preserve">Найменування </w:t>
            </w:r>
            <w:r>
              <w:br/>
              <w:t xml:space="preserve">органу місцевого </w:t>
            </w:r>
            <w:r>
              <w:br/>
              <w:t>самоврядування</w:t>
            </w:r>
          </w:p>
        </w:tc>
        <w:tc>
          <w:tcPr>
            <w:tcW w:w="7332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before="60" w:after="60" w:line="235" w:lineRule="auto"/>
              <w:jc w:val="center"/>
            </w:pPr>
            <w:r>
              <w:rPr>
                <w:lang w:val="en-US" w:eastAsia="uk-UA"/>
              </w:rPr>
              <w:t>Планові дати звір</w:t>
            </w:r>
            <w:r>
              <w:rPr>
                <w:lang w:eastAsia="uk-UA"/>
              </w:rPr>
              <w:t xml:space="preserve">яння у </w:t>
            </w:r>
            <w:r>
              <w:rPr>
                <w:lang w:val="en-US" w:eastAsia="uk-UA"/>
              </w:rPr>
              <w:t>202</w:t>
            </w:r>
            <w:r>
              <w:rPr>
                <w:lang w:eastAsia="uk-UA"/>
              </w:rPr>
              <w:t>6</w:t>
            </w:r>
            <w:r>
              <w:rPr>
                <w:lang w:val="en-US" w:eastAsia="uk-UA"/>
              </w:rPr>
              <w:t xml:space="preserve"> р</w:t>
            </w:r>
            <w:r>
              <w:rPr>
                <w:lang w:eastAsia="uk-UA"/>
              </w:rPr>
              <w:t>оці</w:t>
            </w:r>
          </w:p>
        </w:tc>
        <w:tc>
          <w:tcPr>
            <w:tcW w:w="325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before="60" w:after="60" w:line="235" w:lineRule="auto"/>
              <w:jc w:val="center"/>
              <w:rPr>
                <w:lang w:val="en-US" w:eastAsia="uk-UA"/>
              </w:rPr>
            </w:pPr>
            <w:r>
              <w:rPr>
                <w:lang w:val="en-US" w:eastAsia="uk-UA"/>
              </w:rPr>
              <w:t>Результати звір</w:t>
            </w:r>
            <w:r>
              <w:rPr>
                <w:lang w:eastAsia="uk-UA"/>
              </w:rPr>
              <w:t>яння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line="235" w:lineRule="auto"/>
              <w:ind w:left="-108"/>
              <w:jc w:val="center"/>
            </w:pPr>
            <w:r>
              <w:rPr>
                <w:lang w:eastAsia="uk-UA"/>
              </w:rPr>
              <w:t>Відмітка про виконання</w:t>
            </w:r>
          </w:p>
        </w:tc>
      </w:tr>
      <w:tr w:rsidR="00E2620F">
        <w:trPr>
          <w:cantSplit/>
          <w:trHeight w:val="1640"/>
          <w:jc w:val="center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20F" w:rsidRDefault="00E2620F">
            <w:pPr>
              <w:spacing w:line="235" w:lineRule="auto"/>
              <w:jc w:val="center"/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20F" w:rsidRDefault="00E2620F">
            <w:pPr>
              <w:spacing w:line="235" w:lineRule="auto"/>
              <w:jc w:val="center"/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</w:pPr>
            <w:r>
              <w:rPr>
                <w:lang w:eastAsia="uk-UA"/>
              </w:rPr>
              <w:t>січень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</w:pPr>
            <w:r>
              <w:rPr>
                <w:lang w:eastAsia="uk-UA"/>
              </w:rPr>
              <w:t>лютий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</w:pPr>
            <w:r>
              <w:rPr>
                <w:lang w:eastAsia="uk-UA"/>
              </w:rPr>
              <w:t>березень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</w:pPr>
            <w:r>
              <w:rPr>
                <w:lang w:eastAsia="uk-UA"/>
              </w:rPr>
              <w:t>квітень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</w:pPr>
            <w:r>
              <w:rPr>
                <w:lang w:eastAsia="uk-UA"/>
              </w:rPr>
              <w:t>травень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</w:pPr>
            <w:r>
              <w:rPr>
                <w:lang w:eastAsia="uk-UA"/>
              </w:rPr>
              <w:t>червень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</w:pPr>
            <w:r>
              <w:rPr>
                <w:lang w:eastAsia="uk-UA"/>
              </w:rPr>
              <w:t>липень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</w:pPr>
            <w:r>
              <w:rPr>
                <w:lang w:eastAsia="uk-UA"/>
              </w:rPr>
              <w:t>серпень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</w:pPr>
            <w:r>
              <w:rPr>
                <w:lang w:eastAsia="uk-UA"/>
              </w:rPr>
              <w:t>вересень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</w:pPr>
            <w:r>
              <w:rPr>
                <w:lang w:eastAsia="uk-UA"/>
              </w:rPr>
              <w:t>жовтень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</w:pPr>
            <w:r>
              <w:rPr>
                <w:lang w:eastAsia="uk-UA"/>
              </w:rPr>
              <w:t>листопад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</w:pPr>
            <w:r>
              <w:t>грудень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кількість в/зоб. офіцерів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</w:pPr>
            <w:r>
              <w:rPr>
                <w:lang w:eastAsia="uk-UA"/>
              </w:rPr>
              <w:t>кількість в/зоб. сержантів і солдатів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</w:pPr>
            <w:r>
              <w:rPr>
                <w:lang w:eastAsia="uk-UA"/>
              </w:rPr>
              <w:t>кількість в/зоб. жінок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</w:pPr>
            <w:r>
              <w:rPr>
                <w:lang w:eastAsia="uk-UA"/>
              </w:rPr>
              <w:t>кількість призовників</w:t>
            </w: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20F" w:rsidRDefault="00E2620F">
            <w:pPr>
              <w:spacing w:line="235" w:lineRule="auto"/>
              <w:jc w:val="center"/>
            </w:pPr>
          </w:p>
        </w:tc>
      </w:tr>
      <w:tr w:rsidR="00E2620F">
        <w:trPr>
          <w:cantSplit/>
          <w:trHeight w:val="356"/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20F" w:rsidRDefault="00B542C2">
            <w:pPr>
              <w:spacing w:before="20" w:after="20" w:line="235" w:lineRule="auto"/>
              <w:jc w:val="center"/>
            </w:pPr>
            <w:r>
              <w:t>1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20F" w:rsidRDefault="00B542C2">
            <w:pPr>
              <w:spacing w:before="20" w:after="20" w:line="235" w:lineRule="auto"/>
              <w:jc w:val="center"/>
            </w:pPr>
            <w:r>
              <w:t>2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6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7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8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9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11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13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before="20" w:after="20" w:line="235" w:lineRule="auto"/>
            </w:pPr>
            <w:r>
              <w:t>14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17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18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20F" w:rsidRDefault="00B542C2">
            <w:pPr>
              <w:spacing w:before="20" w:after="20" w:line="235" w:lineRule="auto"/>
              <w:jc w:val="center"/>
            </w:pPr>
            <w:r>
              <w:t>19</w:t>
            </w:r>
          </w:p>
        </w:tc>
      </w:tr>
      <w:tr w:rsidR="00E2620F">
        <w:trPr>
          <w:trHeight w:val="276"/>
          <w:jc w:val="center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2620F" w:rsidRDefault="00B542C2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Парафіївська селищна рада,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Світанківський</w:t>
            </w:r>
            <w:r>
              <w:rPr>
                <w:sz w:val="26"/>
                <w:szCs w:val="26"/>
              </w:rPr>
              <w:t xml:space="preserve"> старостинський округ, Іваницький старостинський округ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</w:tr>
      <w:tr w:rsidR="00E2620F">
        <w:trPr>
          <w:trHeight w:val="276"/>
          <w:jc w:val="center"/>
        </w:trPr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2620F" w:rsidRDefault="00B542C2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Бережівський старостинський округ, Тростянецький старостинський округ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</w:tr>
      <w:tr w:rsidR="00E2620F">
        <w:trPr>
          <w:trHeight w:val="276"/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2620F" w:rsidRDefault="00B542C2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Ічнянська міська рада, Гмирянський старостинський округ, Ольшанський старостинський </w:t>
            </w:r>
            <w:r>
              <w:rPr>
                <w:sz w:val="26"/>
                <w:szCs w:val="26"/>
              </w:rPr>
              <w:t>округ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</w:tr>
      <w:tr w:rsidR="00E2620F">
        <w:trPr>
          <w:trHeight w:val="276"/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</w:rPr>
            </w:pPr>
            <w:r>
              <w:rPr>
                <w:lang w:val="en-US"/>
              </w:rPr>
              <w:t>19</w:t>
            </w:r>
          </w:p>
        </w:tc>
      </w:tr>
      <w:tr w:rsidR="00E2620F">
        <w:trPr>
          <w:trHeight w:val="276"/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2620F" w:rsidRDefault="00B542C2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Крупичпільській старостинський округ, Івангородський старостинський округ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</w:tr>
    </w:tbl>
    <w:p w:rsidR="00E2620F" w:rsidRDefault="00E2620F">
      <w:pPr>
        <w:rPr>
          <w:sz w:val="28"/>
          <w:szCs w:val="28"/>
        </w:rPr>
      </w:pPr>
    </w:p>
    <w:p w:rsidR="00E2620F" w:rsidRDefault="00B542C2">
      <w:pPr>
        <w:spacing w:after="113"/>
        <w:jc w:val="center"/>
        <w:rPr>
          <w:sz w:val="28"/>
          <w:szCs w:val="28"/>
          <w:lang w:eastAsia="uk-UA"/>
        </w:rPr>
      </w:pPr>
      <w:r>
        <w:rPr>
          <w:spacing w:val="-6"/>
          <w:sz w:val="28"/>
          <w:szCs w:val="28"/>
          <w:lang w:eastAsia="uk-UA"/>
        </w:rPr>
        <w:t>підприємствами, установами та організаціями</w:t>
      </w:r>
    </w:p>
    <w:tbl>
      <w:tblPr>
        <w:tblpPr w:leftFromText="180" w:rightFromText="180" w:vertAnchor="text" w:tblpX="-114" w:tblpY="1"/>
        <w:tblOverlap w:val="never"/>
        <w:tblW w:w="1516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68"/>
        <w:gridCol w:w="3743"/>
        <w:gridCol w:w="561"/>
        <w:gridCol w:w="563"/>
        <w:gridCol w:w="561"/>
        <w:gridCol w:w="563"/>
        <w:gridCol w:w="561"/>
        <w:gridCol w:w="563"/>
        <w:gridCol w:w="561"/>
        <w:gridCol w:w="563"/>
        <w:gridCol w:w="561"/>
        <w:gridCol w:w="563"/>
        <w:gridCol w:w="561"/>
        <w:gridCol w:w="563"/>
        <w:gridCol w:w="705"/>
        <w:gridCol w:w="986"/>
        <w:gridCol w:w="845"/>
        <w:gridCol w:w="704"/>
        <w:gridCol w:w="873"/>
      </w:tblGrid>
      <w:tr w:rsidR="00E2620F">
        <w:trPr>
          <w:trHeight w:val="371"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№    з/п</w:t>
            </w:r>
          </w:p>
        </w:tc>
        <w:tc>
          <w:tcPr>
            <w:tcW w:w="3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 xml:space="preserve">Найменування </w:t>
            </w:r>
            <w:r>
              <w:rPr>
                <w:lang w:eastAsia="uk-UA"/>
              </w:rPr>
              <w:br/>
            </w:r>
            <w:r>
              <w:rPr>
                <w:lang w:eastAsia="uk-UA"/>
              </w:rPr>
              <w:t xml:space="preserve">підприємства, установи, </w:t>
            </w:r>
            <w:r>
              <w:rPr>
                <w:lang w:eastAsia="uk-UA"/>
              </w:rPr>
              <w:br/>
              <w:t>організації</w:t>
            </w:r>
          </w:p>
        </w:tc>
        <w:tc>
          <w:tcPr>
            <w:tcW w:w="6744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20F" w:rsidRDefault="00B542C2">
            <w:pPr>
              <w:spacing w:before="60" w:after="60" w:line="235" w:lineRule="auto"/>
              <w:jc w:val="center"/>
              <w:rPr>
                <w:lang w:eastAsia="uk-UA"/>
              </w:rPr>
            </w:pPr>
            <w:r>
              <w:t>Планові дати звіряння у 2026 році</w:t>
            </w:r>
          </w:p>
        </w:tc>
        <w:tc>
          <w:tcPr>
            <w:tcW w:w="324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20F" w:rsidRDefault="00B542C2">
            <w:pPr>
              <w:spacing w:before="60" w:after="60" w:line="235" w:lineRule="auto"/>
              <w:jc w:val="center"/>
              <w:rPr>
                <w:lang w:eastAsia="uk-UA"/>
              </w:rPr>
            </w:pPr>
            <w:r>
              <w:t>Результати звіряння</w:t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line="235" w:lineRule="auto"/>
              <w:ind w:left="113" w:right="113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Від-мітка про вико-нан-ня</w:t>
            </w:r>
          </w:p>
        </w:tc>
      </w:tr>
      <w:tr w:rsidR="00E2620F">
        <w:trPr>
          <w:cantSplit/>
          <w:trHeight w:val="1569"/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E2620F">
            <w:pPr>
              <w:spacing w:line="235" w:lineRule="auto"/>
              <w:rPr>
                <w:lang w:eastAsia="uk-UA"/>
              </w:rPr>
            </w:pPr>
          </w:p>
        </w:tc>
        <w:tc>
          <w:tcPr>
            <w:tcW w:w="3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E2620F">
            <w:pPr>
              <w:spacing w:line="235" w:lineRule="auto"/>
              <w:rPr>
                <w:lang w:eastAsia="uk-UA"/>
              </w:rPr>
            </w:pP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січень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лютий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березень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квітень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травень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червень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липень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серпень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вересень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жовтень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листопад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грудень</w:t>
            </w:r>
          </w:p>
        </w:tc>
        <w:tc>
          <w:tcPr>
            <w:tcW w:w="705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кількість в/зоб. офіцерів</w:t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 xml:space="preserve">кількість </w:t>
            </w:r>
            <w:r>
              <w:rPr>
                <w:lang w:eastAsia="uk-UA"/>
              </w:rPr>
              <w:t>в/зоб. сержантів і солдатів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кількість в/зоб. жінок</w:t>
            </w: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кількість призовників</w:t>
            </w:r>
          </w:p>
        </w:tc>
        <w:tc>
          <w:tcPr>
            <w:tcW w:w="873" w:type="dxa"/>
            <w:vMerge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2620F" w:rsidRDefault="00E2620F">
            <w:pPr>
              <w:spacing w:line="235" w:lineRule="auto"/>
              <w:ind w:left="113" w:right="113"/>
              <w:jc w:val="center"/>
              <w:rPr>
                <w:lang w:eastAsia="uk-UA"/>
              </w:rPr>
            </w:pPr>
          </w:p>
        </w:tc>
      </w:tr>
      <w:tr w:rsidR="00E2620F">
        <w:trPr>
          <w:trHeight w:val="2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jc w:val="center"/>
            </w:pPr>
            <w:r>
              <w:t>2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6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12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14</w:t>
            </w: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15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16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17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18</w:t>
            </w: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19</w:t>
            </w:r>
            <w:bookmarkStart w:id="1" w:name="_Hlk219275609"/>
            <w:bookmarkEnd w:id="1"/>
          </w:p>
        </w:tc>
      </w:tr>
      <w:tr w:rsidR="00E2620F">
        <w:trPr>
          <w:trHeight w:val="4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E2620F" w:rsidRDefault="00B542C2">
            <w:pPr>
              <w:spacing w:line="235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ПОСП «Ічнянське»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21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E2620F">
        <w:trPr>
          <w:trHeight w:val="4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620F" w:rsidRDefault="00B542C2">
            <w:pPr>
              <w:spacing w:line="235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КП ВКГ «Ічень»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28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E2620F">
        <w:trPr>
          <w:trHeight w:val="4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3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620F" w:rsidRDefault="00B542C2">
            <w:pPr>
              <w:spacing w:line="233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КП «Ічнянське ВУЖКГ»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E2620F">
        <w:trPr>
          <w:trHeight w:val="4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4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620F" w:rsidRDefault="00B542C2">
            <w:pPr>
              <w:spacing w:line="233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ПрАТ «Кремінь»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E2620F">
        <w:trPr>
          <w:trHeight w:val="3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5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620F" w:rsidRDefault="00B542C2">
            <w:pPr>
              <w:spacing w:line="233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ТОВ «АК «Нива Плюс»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E2620F">
        <w:trPr>
          <w:trHeight w:val="4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6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620F" w:rsidRDefault="00B542C2">
            <w:pPr>
              <w:spacing w:line="233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ПП «Марконі Плюс»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19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E2620F">
        <w:trPr>
          <w:trHeight w:val="4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2620F" w:rsidRDefault="00B542C2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7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620F" w:rsidRDefault="00B542C2">
            <w:pPr>
              <w:spacing w:line="233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uk-UA"/>
              </w:rPr>
              <w:t>ПрАТ «Ічнянський молочно-консервний комбінат»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26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E2620F">
        <w:trPr>
          <w:trHeight w:val="4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8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620F" w:rsidRDefault="00B542C2">
            <w:pPr>
              <w:spacing w:line="233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uk-UA"/>
              </w:rPr>
              <w:t>ПП «Агро-Трейдер»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3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E2620F">
        <w:trPr>
          <w:trHeight w:val="4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9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620F" w:rsidRDefault="00B542C2">
            <w:pPr>
              <w:spacing w:line="233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uk-UA"/>
              </w:rPr>
              <w:t>ПП «Гмирянське»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3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E2620F">
        <w:trPr>
          <w:trHeight w:val="4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620F" w:rsidRDefault="00B542C2">
            <w:pPr>
              <w:spacing w:line="233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uk-UA"/>
              </w:rPr>
              <w:t>ПП «Каштан»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3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23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E2620F">
        <w:trPr>
          <w:trHeight w:val="4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620F" w:rsidRDefault="00B542C2">
            <w:pPr>
              <w:spacing w:line="22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uk-UA"/>
              </w:rPr>
              <w:t>ТОВ «Ічнянське»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26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30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E2620F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26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lastRenderedPageBreak/>
              <w:t>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620F" w:rsidRDefault="00B542C2">
            <w:pPr>
              <w:spacing w:line="226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26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26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26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26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6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26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26" w:lineRule="auto"/>
              <w:jc w:val="center"/>
              <w:rPr>
                <w:lang w:val="ru-RU"/>
              </w:rPr>
            </w:pPr>
            <w:r>
              <w:rPr>
                <w:lang w:val="ru-RU" w:eastAsia="uk-UA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26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26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26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26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12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26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26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14</w:t>
            </w: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26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15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26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16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26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17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26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18</w:t>
            </w: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26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19</w:t>
            </w:r>
          </w:p>
        </w:tc>
      </w:tr>
      <w:tr w:rsidR="00E2620F">
        <w:trPr>
          <w:trHeight w:val="5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620F" w:rsidRDefault="00B542C2">
            <w:pPr>
              <w:spacing w:line="22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uk-UA"/>
              </w:rPr>
              <w:t>ПП «ПСП Обрій»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E2620F">
        <w:trPr>
          <w:trHeight w:val="4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13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620F" w:rsidRDefault="00B542C2">
            <w:pPr>
              <w:spacing w:line="226" w:lineRule="auto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СТОВ «Інтер»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E2620F">
        <w:trPr>
          <w:trHeight w:val="4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14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620F" w:rsidRDefault="00B542C2">
            <w:pPr>
              <w:spacing w:line="226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ТОВ «Агрофірма Прилуцька»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21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E2620F">
        <w:trPr>
          <w:trHeight w:val="4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15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620F" w:rsidRDefault="00B542C2">
            <w:pPr>
              <w:spacing w:line="226" w:lineRule="auto"/>
              <w:rPr>
                <w:b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ПСП «Фортуна»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28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E2620F">
        <w:trPr>
          <w:trHeight w:val="4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16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620F" w:rsidRDefault="00B542C2">
            <w:pPr>
              <w:spacing w:line="226" w:lineRule="auto"/>
              <w:rPr>
                <w:sz w:val="26"/>
                <w:szCs w:val="26"/>
                <w:lang w:eastAsia="uk-UA"/>
              </w:rPr>
            </w:pPr>
            <w:r>
              <w:rPr>
                <w:color w:val="000000"/>
                <w:sz w:val="26"/>
                <w:szCs w:val="26"/>
              </w:rPr>
              <w:t>КП «Добробут»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4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2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E2620F">
        <w:trPr>
          <w:trHeight w:val="4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17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620F" w:rsidRDefault="00B542C2">
            <w:pPr>
              <w:spacing w:line="233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ТОВ «Рожнівка-Агро»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E2620F">
        <w:trPr>
          <w:trHeight w:val="4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18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620F" w:rsidRDefault="00B542C2">
            <w:pPr>
              <w:spacing w:line="233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МПП «Дніпро»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18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E2620F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19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620F" w:rsidRDefault="00B542C2">
            <w:pPr>
              <w:spacing w:line="233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ТОВ «Комбікормник»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25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E2620F">
        <w:trPr>
          <w:trHeight w:val="2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2620F" w:rsidRDefault="00B542C2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20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620F" w:rsidRDefault="00B542C2">
            <w:pPr>
              <w:spacing w:line="233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КНП «Ічнянська міська лікарня»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E2620F">
        <w:trPr>
          <w:trHeight w:val="2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2620F" w:rsidRDefault="00B542C2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620F" w:rsidRDefault="00B542C2">
            <w:pPr>
              <w:spacing w:line="233" w:lineRule="auto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ТОВ «Ічнянський завод сухого молока та масла»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2620F" w:rsidRDefault="00B542C2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E2620F">
        <w:trPr>
          <w:trHeight w:val="3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22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620F" w:rsidRDefault="00B542C2">
            <w:pPr>
              <w:spacing w:line="233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КНП «Ічнянський ЦПМСД»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E2620F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23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620F" w:rsidRDefault="00B542C2">
            <w:pPr>
              <w:spacing w:line="233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ТОВ «Івангородське»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22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E2620F">
        <w:trPr>
          <w:trHeight w:val="5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24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620F" w:rsidRDefault="00B542C2">
            <w:pPr>
              <w:spacing w:line="233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ТОВ «Іржавецьке»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29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</w:tbl>
    <w:p w:rsidR="00E2620F" w:rsidRDefault="00E2620F">
      <w:pPr>
        <w:jc w:val="center"/>
        <w:rPr>
          <w:b/>
          <w:bCs/>
          <w:spacing w:val="-6"/>
          <w:sz w:val="28"/>
          <w:szCs w:val="28"/>
        </w:rPr>
      </w:pPr>
    </w:p>
    <w:p w:rsidR="00E2620F" w:rsidRDefault="00E2620F">
      <w:pPr>
        <w:jc w:val="center"/>
        <w:rPr>
          <w:b/>
          <w:bCs/>
          <w:spacing w:val="-6"/>
          <w:sz w:val="28"/>
          <w:szCs w:val="28"/>
        </w:rPr>
      </w:pPr>
    </w:p>
    <w:p w:rsidR="00E2620F" w:rsidRDefault="00E2620F">
      <w:pPr>
        <w:jc w:val="center"/>
        <w:rPr>
          <w:b/>
          <w:bCs/>
          <w:spacing w:val="-6"/>
          <w:sz w:val="28"/>
          <w:szCs w:val="28"/>
        </w:rPr>
      </w:pPr>
    </w:p>
    <w:p w:rsidR="00E2620F" w:rsidRDefault="00E2620F">
      <w:pPr>
        <w:jc w:val="center"/>
        <w:rPr>
          <w:b/>
          <w:bCs/>
          <w:spacing w:val="-6"/>
          <w:sz w:val="28"/>
          <w:szCs w:val="28"/>
        </w:rPr>
      </w:pPr>
    </w:p>
    <w:p w:rsidR="00E2620F" w:rsidRDefault="00E2620F">
      <w:pPr>
        <w:jc w:val="center"/>
        <w:rPr>
          <w:b/>
          <w:bCs/>
          <w:spacing w:val="-6"/>
          <w:sz w:val="28"/>
          <w:szCs w:val="28"/>
        </w:rPr>
      </w:pPr>
    </w:p>
    <w:p w:rsidR="00E2620F" w:rsidRDefault="00E2620F">
      <w:pPr>
        <w:jc w:val="center"/>
        <w:rPr>
          <w:b/>
          <w:bCs/>
          <w:spacing w:val="-6"/>
          <w:sz w:val="28"/>
          <w:szCs w:val="28"/>
        </w:rPr>
      </w:pPr>
    </w:p>
    <w:p w:rsidR="00E2620F" w:rsidRDefault="00E2620F">
      <w:pPr>
        <w:jc w:val="center"/>
        <w:rPr>
          <w:b/>
          <w:bCs/>
          <w:spacing w:val="-6"/>
          <w:sz w:val="28"/>
          <w:szCs w:val="28"/>
        </w:rPr>
      </w:pPr>
    </w:p>
    <w:p w:rsidR="00E2620F" w:rsidRDefault="00E2620F">
      <w:pPr>
        <w:jc w:val="center"/>
        <w:rPr>
          <w:b/>
          <w:bCs/>
          <w:spacing w:val="-6"/>
          <w:sz w:val="28"/>
          <w:szCs w:val="28"/>
        </w:rPr>
      </w:pPr>
    </w:p>
    <w:p w:rsidR="00E2620F" w:rsidRDefault="00E2620F">
      <w:pPr>
        <w:jc w:val="center"/>
        <w:rPr>
          <w:b/>
          <w:bCs/>
          <w:spacing w:val="-6"/>
          <w:sz w:val="28"/>
          <w:szCs w:val="28"/>
        </w:rPr>
      </w:pPr>
    </w:p>
    <w:p w:rsidR="00E2620F" w:rsidRDefault="00E2620F">
      <w:pPr>
        <w:jc w:val="center"/>
        <w:rPr>
          <w:b/>
          <w:bCs/>
          <w:spacing w:val="-6"/>
          <w:sz w:val="28"/>
          <w:szCs w:val="28"/>
        </w:rPr>
      </w:pPr>
    </w:p>
    <w:p w:rsidR="00E2620F" w:rsidRDefault="00E2620F">
      <w:pPr>
        <w:jc w:val="center"/>
        <w:rPr>
          <w:b/>
          <w:bCs/>
          <w:spacing w:val="-6"/>
          <w:sz w:val="28"/>
          <w:szCs w:val="28"/>
        </w:rPr>
      </w:pPr>
    </w:p>
    <w:p w:rsidR="00E2620F" w:rsidRDefault="00B542C2">
      <w:pPr>
        <w:jc w:val="center"/>
        <w:rPr>
          <w:b/>
          <w:bCs/>
          <w:spacing w:val="-6"/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lastRenderedPageBreak/>
        <w:t>План</w:t>
      </w:r>
    </w:p>
    <w:p w:rsidR="00E2620F" w:rsidRDefault="00B542C2">
      <w:pPr>
        <w:jc w:val="center"/>
        <w:rPr>
          <w:b/>
          <w:bCs/>
          <w:spacing w:val="-6"/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 xml:space="preserve">проведення звіряння органами місцевого самоврядування, підприємствами, установами </w:t>
      </w:r>
      <w:r>
        <w:rPr>
          <w:b/>
          <w:bCs/>
          <w:spacing w:val="-6"/>
          <w:sz w:val="28"/>
          <w:szCs w:val="28"/>
        </w:rPr>
        <w:br/>
        <w:t xml:space="preserve">та організаціями військово-облікових даних призовників, військовозобов’язаних та резервістів </w:t>
      </w:r>
      <w:r>
        <w:rPr>
          <w:b/>
          <w:bCs/>
          <w:spacing w:val="-6"/>
          <w:sz w:val="28"/>
          <w:szCs w:val="28"/>
        </w:rPr>
        <w:br/>
      </w:r>
      <w:r>
        <w:rPr>
          <w:b/>
          <w:bCs/>
          <w:spacing w:val="-6"/>
          <w:sz w:val="28"/>
          <w:szCs w:val="28"/>
        </w:rPr>
        <w:t>з даними другого відділу Прилуцького РТЦК та СП (сел. Срібне) на 202</w:t>
      </w:r>
      <w:r>
        <w:rPr>
          <w:b/>
          <w:bCs/>
          <w:spacing w:val="-6"/>
          <w:sz w:val="28"/>
          <w:szCs w:val="28"/>
          <w:lang w:val="en-US"/>
        </w:rPr>
        <w:t>6</w:t>
      </w:r>
      <w:r>
        <w:rPr>
          <w:b/>
          <w:bCs/>
          <w:spacing w:val="-6"/>
          <w:sz w:val="28"/>
          <w:szCs w:val="28"/>
        </w:rPr>
        <w:t xml:space="preserve"> рік </w:t>
      </w:r>
    </w:p>
    <w:p w:rsidR="00E2620F" w:rsidRDefault="00E2620F">
      <w:pPr>
        <w:spacing w:line="235" w:lineRule="auto"/>
        <w:jc w:val="center"/>
        <w:rPr>
          <w:bCs/>
          <w:spacing w:val="-6"/>
          <w:sz w:val="28"/>
          <w:szCs w:val="28"/>
        </w:rPr>
      </w:pPr>
    </w:p>
    <w:p w:rsidR="00E2620F" w:rsidRDefault="00B542C2">
      <w:pPr>
        <w:spacing w:after="120" w:line="235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органами місцевого самоврядування </w:t>
      </w: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501"/>
        <w:gridCol w:w="2659"/>
        <w:gridCol w:w="614"/>
        <w:gridCol w:w="613"/>
        <w:gridCol w:w="612"/>
        <w:gridCol w:w="614"/>
        <w:gridCol w:w="612"/>
        <w:gridCol w:w="612"/>
        <w:gridCol w:w="612"/>
        <w:gridCol w:w="612"/>
        <w:gridCol w:w="615"/>
        <w:gridCol w:w="612"/>
        <w:gridCol w:w="615"/>
        <w:gridCol w:w="606"/>
        <w:gridCol w:w="829"/>
        <w:gridCol w:w="970"/>
        <w:gridCol w:w="751"/>
        <w:gridCol w:w="731"/>
        <w:gridCol w:w="1279"/>
      </w:tblGrid>
      <w:tr w:rsidR="00E2620F">
        <w:trPr>
          <w:cantSplit/>
          <w:trHeight w:val="344"/>
          <w:jc w:val="center"/>
        </w:trPr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line="235" w:lineRule="auto"/>
              <w:jc w:val="center"/>
            </w:pPr>
            <w:r>
              <w:rPr>
                <w:lang w:eastAsia="uk-UA"/>
              </w:rPr>
              <w:t>№        з/п</w:t>
            </w:r>
          </w:p>
        </w:tc>
        <w:tc>
          <w:tcPr>
            <w:tcW w:w="2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line="235" w:lineRule="auto"/>
              <w:jc w:val="center"/>
            </w:pPr>
            <w:r>
              <w:rPr>
                <w:lang w:eastAsia="uk-UA"/>
              </w:rPr>
              <w:t xml:space="preserve">Найменування </w:t>
            </w:r>
            <w:r>
              <w:br/>
              <w:t xml:space="preserve">органу місцевого </w:t>
            </w:r>
            <w:r>
              <w:br/>
              <w:t>самоврядування</w:t>
            </w:r>
          </w:p>
        </w:tc>
        <w:tc>
          <w:tcPr>
            <w:tcW w:w="7241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before="60" w:after="60" w:line="235" w:lineRule="auto"/>
              <w:jc w:val="center"/>
            </w:pPr>
            <w:r>
              <w:rPr>
                <w:lang w:val="en-US" w:eastAsia="uk-UA"/>
              </w:rPr>
              <w:t>Планові дати звір</w:t>
            </w:r>
            <w:r>
              <w:rPr>
                <w:lang w:eastAsia="uk-UA"/>
              </w:rPr>
              <w:t xml:space="preserve">яння у </w:t>
            </w:r>
            <w:r>
              <w:rPr>
                <w:lang w:val="en-US" w:eastAsia="uk-UA"/>
              </w:rPr>
              <w:t>202</w:t>
            </w:r>
            <w:r>
              <w:rPr>
                <w:lang w:eastAsia="uk-UA"/>
              </w:rPr>
              <w:t>6</w:t>
            </w:r>
            <w:r>
              <w:rPr>
                <w:lang w:val="en-US" w:eastAsia="uk-UA"/>
              </w:rPr>
              <w:t xml:space="preserve"> р</w:t>
            </w:r>
            <w:r>
              <w:rPr>
                <w:lang w:eastAsia="uk-UA"/>
              </w:rPr>
              <w:t>оці</w:t>
            </w:r>
          </w:p>
        </w:tc>
        <w:tc>
          <w:tcPr>
            <w:tcW w:w="323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before="60" w:after="60" w:line="235" w:lineRule="auto"/>
              <w:jc w:val="center"/>
              <w:rPr>
                <w:lang w:val="en-US" w:eastAsia="uk-UA"/>
              </w:rPr>
            </w:pPr>
            <w:r>
              <w:rPr>
                <w:lang w:val="en-US" w:eastAsia="uk-UA"/>
              </w:rPr>
              <w:t>Результати звір</w:t>
            </w:r>
            <w:r>
              <w:rPr>
                <w:lang w:eastAsia="uk-UA"/>
              </w:rPr>
              <w:t>яння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line="235" w:lineRule="auto"/>
              <w:ind w:left="-108"/>
              <w:jc w:val="center"/>
            </w:pPr>
            <w:r>
              <w:rPr>
                <w:lang w:eastAsia="uk-UA"/>
              </w:rPr>
              <w:t>Відмітка про виконання</w:t>
            </w:r>
          </w:p>
        </w:tc>
      </w:tr>
      <w:tr w:rsidR="00E2620F">
        <w:trPr>
          <w:cantSplit/>
          <w:trHeight w:val="1640"/>
          <w:jc w:val="center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20F" w:rsidRDefault="00E2620F">
            <w:pPr>
              <w:spacing w:line="235" w:lineRule="auto"/>
              <w:jc w:val="center"/>
            </w:pPr>
          </w:p>
        </w:tc>
        <w:tc>
          <w:tcPr>
            <w:tcW w:w="2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20F" w:rsidRDefault="00E2620F">
            <w:pPr>
              <w:spacing w:line="235" w:lineRule="auto"/>
              <w:jc w:val="center"/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</w:pPr>
            <w:r>
              <w:rPr>
                <w:lang w:eastAsia="uk-UA"/>
              </w:rPr>
              <w:t>січень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</w:pPr>
            <w:r>
              <w:rPr>
                <w:lang w:eastAsia="uk-UA"/>
              </w:rPr>
              <w:t>лютий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</w:pPr>
            <w:r>
              <w:rPr>
                <w:lang w:eastAsia="uk-UA"/>
              </w:rPr>
              <w:t>березень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</w:pPr>
            <w:r>
              <w:rPr>
                <w:lang w:eastAsia="uk-UA"/>
              </w:rPr>
              <w:t>квітень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</w:pPr>
            <w:r>
              <w:rPr>
                <w:lang w:eastAsia="uk-UA"/>
              </w:rPr>
              <w:t>травень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</w:pPr>
            <w:r>
              <w:rPr>
                <w:lang w:eastAsia="uk-UA"/>
              </w:rPr>
              <w:t>червень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</w:pPr>
            <w:r>
              <w:rPr>
                <w:lang w:eastAsia="uk-UA"/>
              </w:rPr>
              <w:t>липень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</w:pPr>
            <w:r>
              <w:rPr>
                <w:lang w:eastAsia="uk-UA"/>
              </w:rPr>
              <w:t>серпень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</w:pPr>
            <w:r>
              <w:rPr>
                <w:lang w:eastAsia="uk-UA"/>
              </w:rPr>
              <w:t>вересень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</w:pPr>
            <w:r>
              <w:rPr>
                <w:lang w:eastAsia="uk-UA"/>
              </w:rPr>
              <w:t>жовтень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</w:pPr>
            <w:r>
              <w:rPr>
                <w:lang w:eastAsia="uk-UA"/>
              </w:rPr>
              <w:t>листопад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</w:pPr>
            <w:r>
              <w:t>грудень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кількість в/зоб. офіцерів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</w:pPr>
            <w:r>
              <w:rPr>
                <w:lang w:eastAsia="uk-UA"/>
              </w:rPr>
              <w:t>кількість в/зоб. сержантів і солдатів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</w:pPr>
            <w:r>
              <w:rPr>
                <w:lang w:eastAsia="uk-UA"/>
              </w:rPr>
              <w:t>кількість в/зоб. жінок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</w:pPr>
            <w:r>
              <w:rPr>
                <w:lang w:eastAsia="uk-UA"/>
              </w:rPr>
              <w:t>кількість призовників</w:t>
            </w: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20F" w:rsidRDefault="00E2620F">
            <w:pPr>
              <w:spacing w:line="235" w:lineRule="auto"/>
              <w:jc w:val="center"/>
            </w:pPr>
          </w:p>
        </w:tc>
      </w:tr>
      <w:tr w:rsidR="00E2620F">
        <w:trPr>
          <w:cantSplit/>
          <w:trHeight w:val="274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20F" w:rsidRDefault="00B542C2">
            <w:pPr>
              <w:spacing w:before="20" w:after="20" w:line="235" w:lineRule="auto"/>
              <w:jc w:val="center"/>
            </w:pPr>
            <w:r>
              <w:t>1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20F" w:rsidRDefault="00B542C2">
            <w:pPr>
              <w:spacing w:before="20" w:after="20" w:line="235" w:lineRule="auto"/>
              <w:jc w:val="center"/>
            </w:pPr>
            <w:r>
              <w:t>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6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7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8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9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11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13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before="20" w:after="20" w:line="235" w:lineRule="auto"/>
            </w:pPr>
            <w:r>
              <w:t>14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20F" w:rsidRDefault="00B542C2">
            <w:pPr>
              <w:spacing w:before="20" w:after="20" w:line="235" w:lineRule="auto"/>
              <w:jc w:val="center"/>
            </w:pPr>
            <w:r>
              <w:t>19</w:t>
            </w:r>
          </w:p>
        </w:tc>
      </w:tr>
      <w:tr w:rsidR="00E2620F">
        <w:trPr>
          <w:trHeight w:val="276"/>
          <w:jc w:val="center"/>
        </w:trPr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2620F" w:rsidRDefault="00B542C2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Срібнянська селищна рада, Дігтярівський старостинський  округ, Гурбинський старостинський округ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</w:tr>
      <w:tr w:rsidR="00E2620F">
        <w:trPr>
          <w:trHeight w:val="276"/>
          <w:jc w:val="center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2620F" w:rsidRDefault="00B542C2">
            <w:pPr>
              <w:spacing w:line="235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Сокиринський старостинський округ, Калюжинський старостинський округ, Васьковецький старостинський округ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</w:tr>
      <w:tr w:rsidR="00E2620F">
        <w:trPr>
          <w:trHeight w:val="276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2620F" w:rsidRDefault="00B542C2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uk-UA"/>
              </w:rPr>
              <w:t>Талалаївська селищна рада, Староталалаївський старостинський округ, Болотницький старостинський округ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</w:tr>
      <w:tr w:rsidR="00E2620F">
        <w:trPr>
          <w:trHeight w:val="276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B542C2">
            <w:pPr>
              <w:spacing w:line="235" w:lineRule="auto"/>
              <w:jc w:val="center"/>
            </w:pPr>
            <w:r>
              <w:t>1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2620F" w:rsidRDefault="00B542C2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</w:pPr>
            <w:r>
              <w:t>3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</w:pPr>
            <w:r>
              <w:t>4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</w:pPr>
            <w:r>
              <w:t>5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</w:pPr>
            <w:r>
              <w:t>6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</w:pPr>
            <w:r>
              <w:t>7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</w:pPr>
            <w:r>
              <w:t>8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</w:pPr>
            <w:r>
              <w:t>9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</w:pPr>
            <w:r>
              <w:t>10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</w:pPr>
            <w:r>
              <w:t>11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</w:pPr>
            <w:r>
              <w:t>12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</w:pPr>
            <w:r>
              <w:t>13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</w:pPr>
            <w:r>
              <w:t>14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</w:pPr>
            <w:r>
              <w:t>15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</w:pPr>
            <w:r>
              <w:t>16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</w:pPr>
            <w:r>
              <w:t>17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</w:pPr>
            <w:r>
              <w:t>19</w:t>
            </w:r>
          </w:p>
        </w:tc>
      </w:tr>
      <w:tr w:rsidR="00E2620F">
        <w:trPr>
          <w:trHeight w:val="276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2620F" w:rsidRDefault="00B542C2">
            <w:pPr>
              <w:spacing w:line="235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 xml:space="preserve">Липівський </w:t>
            </w:r>
            <w:r>
              <w:rPr>
                <w:sz w:val="26"/>
                <w:szCs w:val="26"/>
                <w:lang w:eastAsia="uk-UA"/>
              </w:rPr>
              <w:lastRenderedPageBreak/>
              <w:t>старостинський округ, Красноколядинський старостинський округ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</w:tr>
    </w:tbl>
    <w:p w:rsidR="00E2620F" w:rsidRDefault="00E2620F">
      <w:pPr>
        <w:jc w:val="center"/>
        <w:rPr>
          <w:spacing w:val="-6"/>
          <w:sz w:val="16"/>
          <w:szCs w:val="16"/>
          <w:lang w:eastAsia="uk-UA"/>
        </w:rPr>
      </w:pPr>
    </w:p>
    <w:p w:rsidR="00E2620F" w:rsidRDefault="00B542C2">
      <w:pPr>
        <w:jc w:val="center"/>
        <w:rPr>
          <w:spacing w:val="-6"/>
          <w:sz w:val="28"/>
          <w:szCs w:val="28"/>
          <w:lang w:eastAsia="uk-UA"/>
        </w:rPr>
      </w:pPr>
      <w:r>
        <w:rPr>
          <w:spacing w:val="-6"/>
          <w:sz w:val="28"/>
          <w:szCs w:val="28"/>
          <w:lang w:eastAsia="uk-UA"/>
        </w:rPr>
        <w:t>підприємствами, установами та організаціями</w:t>
      </w:r>
    </w:p>
    <w:p w:rsidR="00E2620F" w:rsidRDefault="00E2620F">
      <w:pPr>
        <w:jc w:val="center"/>
        <w:rPr>
          <w:sz w:val="16"/>
          <w:szCs w:val="16"/>
          <w:lang w:eastAsia="uk-UA"/>
        </w:rPr>
      </w:pPr>
    </w:p>
    <w:tbl>
      <w:tblPr>
        <w:tblW w:w="15168" w:type="dxa"/>
        <w:tblInd w:w="-114" w:type="dxa"/>
        <w:tblLayout w:type="fixed"/>
        <w:tblCellMar>
          <w:left w:w="28" w:type="dxa"/>
          <w:right w:w="28" w:type="dxa"/>
        </w:tblCellMar>
        <w:tblLook w:val="0080" w:firstRow="0" w:lastRow="0" w:firstColumn="1" w:lastColumn="0" w:noHBand="0" w:noVBand="0"/>
      </w:tblPr>
      <w:tblGrid>
        <w:gridCol w:w="568"/>
        <w:gridCol w:w="3743"/>
        <w:gridCol w:w="561"/>
        <w:gridCol w:w="563"/>
        <w:gridCol w:w="561"/>
        <w:gridCol w:w="563"/>
        <w:gridCol w:w="561"/>
        <w:gridCol w:w="563"/>
        <w:gridCol w:w="561"/>
        <w:gridCol w:w="563"/>
        <w:gridCol w:w="561"/>
        <w:gridCol w:w="563"/>
        <w:gridCol w:w="561"/>
        <w:gridCol w:w="563"/>
        <w:gridCol w:w="705"/>
        <w:gridCol w:w="986"/>
        <w:gridCol w:w="845"/>
        <w:gridCol w:w="704"/>
        <w:gridCol w:w="873"/>
      </w:tblGrid>
      <w:tr w:rsidR="00E2620F">
        <w:trPr>
          <w:trHeight w:val="37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№    з/п</w:t>
            </w:r>
          </w:p>
        </w:tc>
        <w:tc>
          <w:tcPr>
            <w:tcW w:w="3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 xml:space="preserve">Найменування </w:t>
            </w:r>
            <w:r>
              <w:rPr>
                <w:lang w:eastAsia="uk-UA"/>
              </w:rPr>
              <w:br/>
              <w:t xml:space="preserve">підприємства, установи, </w:t>
            </w:r>
            <w:r>
              <w:rPr>
                <w:lang w:eastAsia="uk-UA"/>
              </w:rPr>
              <w:br/>
              <w:t>організації</w:t>
            </w:r>
          </w:p>
        </w:tc>
        <w:tc>
          <w:tcPr>
            <w:tcW w:w="6744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before="60" w:after="60" w:line="235" w:lineRule="auto"/>
              <w:jc w:val="center"/>
              <w:rPr>
                <w:lang w:eastAsia="uk-UA"/>
              </w:rPr>
            </w:pPr>
            <w:r>
              <w:rPr>
                <w:lang w:val="en-US" w:eastAsia="uk-UA"/>
              </w:rPr>
              <w:t>Планові дати звір</w:t>
            </w:r>
            <w:r>
              <w:rPr>
                <w:lang w:eastAsia="uk-UA"/>
              </w:rPr>
              <w:t xml:space="preserve">яння у </w:t>
            </w:r>
            <w:r>
              <w:rPr>
                <w:lang w:val="en-US" w:eastAsia="uk-UA"/>
              </w:rPr>
              <w:t>202</w:t>
            </w:r>
            <w:r>
              <w:rPr>
                <w:lang w:eastAsia="uk-UA"/>
              </w:rPr>
              <w:t>6</w:t>
            </w:r>
            <w:r>
              <w:rPr>
                <w:lang w:val="en-US" w:eastAsia="uk-UA"/>
              </w:rPr>
              <w:t xml:space="preserve"> р</w:t>
            </w:r>
            <w:r>
              <w:rPr>
                <w:lang w:eastAsia="uk-UA"/>
              </w:rPr>
              <w:t>оці</w:t>
            </w:r>
          </w:p>
        </w:tc>
        <w:tc>
          <w:tcPr>
            <w:tcW w:w="324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before="60" w:after="60" w:line="235" w:lineRule="auto"/>
              <w:jc w:val="center"/>
              <w:rPr>
                <w:lang w:eastAsia="uk-UA"/>
              </w:rPr>
            </w:pPr>
            <w:r>
              <w:rPr>
                <w:lang w:val="en-US" w:eastAsia="uk-UA"/>
              </w:rPr>
              <w:t>Результати звір</w:t>
            </w:r>
            <w:r>
              <w:rPr>
                <w:lang w:eastAsia="uk-UA"/>
              </w:rPr>
              <w:t>яння</w:t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line="235" w:lineRule="auto"/>
              <w:ind w:left="113" w:right="113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Від-мітка про вико-нан-ня</w:t>
            </w:r>
          </w:p>
        </w:tc>
      </w:tr>
      <w:tr w:rsidR="00E2620F">
        <w:trPr>
          <w:cantSplit/>
          <w:trHeight w:val="156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E2620F">
            <w:pPr>
              <w:spacing w:line="235" w:lineRule="auto"/>
              <w:rPr>
                <w:lang w:eastAsia="uk-UA"/>
              </w:rPr>
            </w:pPr>
          </w:p>
        </w:tc>
        <w:tc>
          <w:tcPr>
            <w:tcW w:w="3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E2620F">
            <w:pPr>
              <w:spacing w:line="235" w:lineRule="auto"/>
              <w:rPr>
                <w:lang w:eastAsia="uk-UA"/>
              </w:rPr>
            </w:pP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січень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лютий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березень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квітень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травень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червень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липень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серпень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вересень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жовтень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листопад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грудень</w:t>
            </w:r>
          </w:p>
        </w:tc>
        <w:tc>
          <w:tcPr>
            <w:tcW w:w="705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кількість в/зоб. офіцерів</w:t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кількість в/зоб. сержантів і солдатів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кількість в/зоб. жінок</w:t>
            </w: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кількість призовників</w:t>
            </w:r>
          </w:p>
        </w:tc>
        <w:tc>
          <w:tcPr>
            <w:tcW w:w="873" w:type="dxa"/>
            <w:vMerge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2620F" w:rsidRDefault="00E2620F">
            <w:pPr>
              <w:spacing w:line="235" w:lineRule="auto"/>
              <w:ind w:left="113" w:right="113"/>
              <w:jc w:val="center"/>
              <w:rPr>
                <w:lang w:eastAsia="uk-UA"/>
              </w:rPr>
            </w:pPr>
          </w:p>
        </w:tc>
      </w:tr>
      <w:tr w:rsidR="00E2620F">
        <w:trPr>
          <w:trHeight w:val="2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jc w:val="center"/>
            </w:pPr>
            <w:r>
              <w:t>2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6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12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14</w:t>
            </w: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15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16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17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18</w:t>
            </w: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19</w:t>
            </w:r>
          </w:p>
        </w:tc>
      </w:tr>
      <w:tr w:rsidR="00E2620F">
        <w:trPr>
          <w:trHeight w:val="4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КНП «Талалаївська ЦЛ»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21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E2620F">
        <w:trPr>
          <w:trHeight w:val="2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2620F" w:rsidRDefault="00B542C2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Сокиринський професійний аграрний ліцей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28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E2620F">
        <w:trPr>
          <w:trHeight w:val="2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2620F" w:rsidRDefault="00B542C2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3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 «Центр надання соціальних послуг Талалаївської селищної ради»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E2620F">
        <w:trPr>
          <w:trHeight w:val="4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4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КНП «Срібнянський ЦПМСД»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E2620F">
        <w:trPr>
          <w:trHeight w:val="2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2620F" w:rsidRDefault="00B542C2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5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 «Центр надання соціальних послуг»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26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E2620F">
        <w:trPr>
          <w:trHeight w:val="2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2620F" w:rsidRDefault="00B542C2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6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ДП «Талалаївкарайагроліс-</w:t>
            </w:r>
          </w:p>
          <w:p w:rsidR="00E2620F" w:rsidRDefault="00B542C2">
            <w:pPr>
              <w:spacing w:before="20" w:after="20"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ництво»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E2620F">
        <w:trPr>
          <w:trHeight w:val="5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7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КНП «Талалаївський ЦПМСД»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E2620F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E2620F">
        <w:trPr>
          <w:trHeight w:val="2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8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E2620F" w:rsidRDefault="00B542C2">
            <w:pPr>
              <w:spacing w:line="235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КНП «Срібнянська центральна лікарня»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E2620F">
        <w:trPr>
          <w:trHeight w:val="4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9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E2620F" w:rsidRDefault="00B542C2">
            <w:pPr>
              <w:spacing w:line="235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val="en-US" w:eastAsia="uk-UA"/>
              </w:rPr>
              <w:t xml:space="preserve">КП </w:t>
            </w:r>
            <w:r>
              <w:rPr>
                <w:sz w:val="26"/>
                <w:szCs w:val="26"/>
                <w:lang w:eastAsia="uk-UA"/>
              </w:rPr>
              <w:t>«</w:t>
            </w:r>
            <w:r>
              <w:rPr>
                <w:sz w:val="26"/>
                <w:szCs w:val="26"/>
                <w:lang w:val="en-US" w:eastAsia="uk-UA"/>
              </w:rPr>
              <w:t>Комунгосп</w:t>
            </w:r>
            <w:r>
              <w:rPr>
                <w:sz w:val="26"/>
                <w:szCs w:val="26"/>
                <w:lang w:eastAsia="uk-UA"/>
              </w:rPr>
              <w:t>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E2620F">
        <w:trPr>
          <w:trHeight w:val="2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2620F" w:rsidRDefault="00B542C2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</w:pPr>
            <w:r>
              <w:t>2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6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12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14</w:t>
            </w: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15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16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17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18</w:t>
            </w: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19</w:t>
            </w:r>
          </w:p>
        </w:tc>
      </w:tr>
      <w:tr w:rsidR="00E2620F">
        <w:trPr>
          <w:trHeight w:val="4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620F" w:rsidRDefault="00B542C2">
            <w:pPr>
              <w:spacing w:line="235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</w:rPr>
              <w:t>КП «Талалаївське ВУЖКГ»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E2620F">
        <w:trPr>
          <w:trHeight w:val="4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lastRenderedPageBreak/>
              <w:t>11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620F" w:rsidRDefault="00B542C2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ТОВ «Понори»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15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E2620F">
        <w:trPr>
          <w:trHeight w:val="4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620F" w:rsidRDefault="00B542C2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ТОВ «ТАС Агро Північ»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23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E2620F">
        <w:trPr>
          <w:trHeight w:val="4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13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2620F" w:rsidRDefault="00B542C2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СТОВ Агрофірма «Горизонт»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4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E2620F">
        <w:trPr>
          <w:trHeight w:val="4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14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2620F" w:rsidRDefault="00B542C2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ТОВ «Батьківщина»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E2620F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15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2620F" w:rsidRDefault="00B542C2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ПСП «Лан»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13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E2620F">
        <w:trPr>
          <w:trHeight w:val="4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16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2620F" w:rsidRDefault="00B542C2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ТОВ «ПанАгро Інвест Холдінг»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E2620F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17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E2620F" w:rsidRDefault="00B542C2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ТОВ «Агрофірма </w:t>
            </w:r>
            <w:r>
              <w:rPr>
                <w:sz w:val="26"/>
                <w:szCs w:val="26"/>
              </w:rPr>
              <w:t>Сильченкове»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</w:tbl>
    <w:p w:rsidR="00E2620F" w:rsidRDefault="00E2620F">
      <w:pPr>
        <w:jc w:val="center"/>
        <w:rPr>
          <w:b/>
          <w:spacing w:val="-6"/>
          <w:sz w:val="16"/>
          <w:szCs w:val="16"/>
        </w:rPr>
      </w:pPr>
    </w:p>
    <w:p w:rsidR="00E2620F" w:rsidRDefault="00E2620F">
      <w:pPr>
        <w:jc w:val="center"/>
        <w:rPr>
          <w:b/>
          <w:spacing w:val="-6"/>
          <w:sz w:val="16"/>
          <w:szCs w:val="16"/>
        </w:rPr>
      </w:pPr>
    </w:p>
    <w:p w:rsidR="00E2620F" w:rsidRDefault="00B542C2">
      <w:pPr>
        <w:jc w:val="center"/>
        <w:rPr>
          <w:b/>
          <w:bCs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 xml:space="preserve">План </w:t>
      </w:r>
      <w:r>
        <w:rPr>
          <w:b/>
          <w:spacing w:val="-6"/>
          <w:sz w:val="28"/>
          <w:szCs w:val="28"/>
        </w:rPr>
        <w:br/>
      </w:r>
      <w:r>
        <w:rPr>
          <w:b/>
          <w:bCs/>
          <w:spacing w:val="-6"/>
          <w:sz w:val="28"/>
          <w:szCs w:val="28"/>
        </w:rPr>
        <w:t xml:space="preserve">проведення звіряння органом місцевого самоврядування, підприємствами, установами </w:t>
      </w:r>
      <w:r>
        <w:rPr>
          <w:b/>
          <w:bCs/>
          <w:spacing w:val="-6"/>
          <w:sz w:val="28"/>
          <w:szCs w:val="28"/>
        </w:rPr>
        <w:br/>
        <w:t xml:space="preserve">та організаціями військово-облікових даних призовників, військовозобов’язаних </w:t>
      </w:r>
      <w:r>
        <w:rPr>
          <w:b/>
          <w:bCs/>
          <w:spacing w:val="-6"/>
          <w:sz w:val="28"/>
          <w:szCs w:val="28"/>
        </w:rPr>
        <w:t xml:space="preserve">та резервістів </w:t>
      </w:r>
      <w:r>
        <w:rPr>
          <w:b/>
          <w:bCs/>
          <w:spacing w:val="-6"/>
          <w:sz w:val="28"/>
          <w:szCs w:val="28"/>
        </w:rPr>
        <w:br/>
        <w:t>з даними третього відділу Прилуцького РТЦК та СП (сел. Варва) на 202</w:t>
      </w:r>
      <w:r>
        <w:rPr>
          <w:b/>
          <w:bCs/>
          <w:spacing w:val="-6"/>
          <w:sz w:val="28"/>
          <w:szCs w:val="28"/>
          <w:lang w:val="en-US"/>
        </w:rPr>
        <w:t>6</w:t>
      </w:r>
      <w:r>
        <w:rPr>
          <w:b/>
          <w:bCs/>
          <w:spacing w:val="-6"/>
          <w:sz w:val="28"/>
          <w:szCs w:val="28"/>
        </w:rPr>
        <w:t xml:space="preserve"> рік</w:t>
      </w:r>
    </w:p>
    <w:p w:rsidR="00E2620F" w:rsidRDefault="00E2620F">
      <w:pPr>
        <w:jc w:val="center"/>
        <w:rPr>
          <w:b/>
          <w:spacing w:val="-6"/>
          <w:sz w:val="16"/>
          <w:szCs w:val="16"/>
        </w:rPr>
      </w:pPr>
    </w:p>
    <w:p w:rsidR="00E2620F" w:rsidRDefault="00B542C2">
      <w:pPr>
        <w:spacing w:line="235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органом місцевого самоврядування </w:t>
      </w:r>
    </w:p>
    <w:p w:rsidR="00E2620F" w:rsidRDefault="00E2620F">
      <w:pPr>
        <w:spacing w:line="235" w:lineRule="auto"/>
        <w:jc w:val="center"/>
        <w:rPr>
          <w:sz w:val="16"/>
          <w:szCs w:val="16"/>
        </w:rPr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510"/>
        <w:gridCol w:w="2713"/>
        <w:gridCol w:w="434"/>
        <w:gridCol w:w="621"/>
        <w:gridCol w:w="620"/>
        <w:gridCol w:w="622"/>
        <w:gridCol w:w="621"/>
        <w:gridCol w:w="621"/>
        <w:gridCol w:w="620"/>
        <w:gridCol w:w="621"/>
        <w:gridCol w:w="621"/>
        <w:gridCol w:w="621"/>
        <w:gridCol w:w="624"/>
        <w:gridCol w:w="605"/>
        <w:gridCol w:w="835"/>
        <w:gridCol w:w="978"/>
        <w:gridCol w:w="756"/>
        <w:gridCol w:w="736"/>
        <w:gridCol w:w="1290"/>
      </w:tblGrid>
      <w:tr w:rsidR="00E2620F">
        <w:trPr>
          <w:cantSplit/>
          <w:trHeight w:val="344"/>
          <w:jc w:val="center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line="235" w:lineRule="auto"/>
              <w:jc w:val="center"/>
            </w:pPr>
            <w:r>
              <w:rPr>
                <w:lang w:eastAsia="uk-UA"/>
              </w:rPr>
              <w:t>№        з/п</w:t>
            </w:r>
          </w:p>
        </w:tc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line="235" w:lineRule="auto"/>
              <w:jc w:val="center"/>
            </w:pPr>
            <w:r>
              <w:rPr>
                <w:lang w:eastAsia="uk-UA"/>
              </w:rPr>
              <w:t xml:space="preserve">Найменування </w:t>
            </w:r>
            <w:r>
              <w:br/>
              <w:t xml:space="preserve">органу місцевого </w:t>
            </w:r>
            <w:r>
              <w:br/>
              <w:t>самоврядування</w:t>
            </w:r>
          </w:p>
        </w:tc>
        <w:tc>
          <w:tcPr>
            <w:tcW w:w="7146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before="60" w:after="60" w:line="235" w:lineRule="auto"/>
              <w:jc w:val="center"/>
            </w:pPr>
            <w:r>
              <w:rPr>
                <w:lang w:val="en-US" w:eastAsia="uk-UA"/>
              </w:rPr>
              <w:t>Планові дати звір</w:t>
            </w:r>
            <w:r>
              <w:rPr>
                <w:lang w:eastAsia="uk-UA"/>
              </w:rPr>
              <w:t xml:space="preserve">яння у </w:t>
            </w:r>
            <w:r>
              <w:rPr>
                <w:lang w:val="en-US" w:eastAsia="uk-UA"/>
              </w:rPr>
              <w:t>202</w:t>
            </w:r>
            <w:r>
              <w:rPr>
                <w:lang w:eastAsia="uk-UA"/>
              </w:rPr>
              <w:t>6</w:t>
            </w:r>
            <w:r>
              <w:rPr>
                <w:lang w:val="en-US" w:eastAsia="uk-UA"/>
              </w:rPr>
              <w:t xml:space="preserve"> р</w:t>
            </w:r>
            <w:r>
              <w:rPr>
                <w:lang w:eastAsia="uk-UA"/>
              </w:rPr>
              <w:t>оці</w:t>
            </w:r>
          </w:p>
        </w:tc>
        <w:tc>
          <w:tcPr>
            <w:tcW w:w="325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before="60" w:after="60" w:line="235" w:lineRule="auto"/>
              <w:jc w:val="center"/>
              <w:rPr>
                <w:lang w:val="en-US" w:eastAsia="uk-UA"/>
              </w:rPr>
            </w:pPr>
            <w:r>
              <w:rPr>
                <w:lang w:val="en-US" w:eastAsia="uk-UA"/>
              </w:rPr>
              <w:t>Результати звір</w:t>
            </w:r>
            <w:r>
              <w:rPr>
                <w:lang w:eastAsia="uk-UA"/>
              </w:rPr>
              <w:t>яння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line="235" w:lineRule="auto"/>
              <w:ind w:left="-108"/>
              <w:jc w:val="center"/>
            </w:pPr>
            <w:r>
              <w:rPr>
                <w:lang w:eastAsia="uk-UA"/>
              </w:rPr>
              <w:t xml:space="preserve">Відмітка про </w:t>
            </w:r>
            <w:r>
              <w:rPr>
                <w:lang w:eastAsia="uk-UA"/>
              </w:rPr>
              <w:t>виконання</w:t>
            </w:r>
          </w:p>
        </w:tc>
      </w:tr>
      <w:tr w:rsidR="00E2620F">
        <w:trPr>
          <w:cantSplit/>
          <w:trHeight w:val="1640"/>
          <w:jc w:val="center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20F" w:rsidRDefault="00E2620F">
            <w:pPr>
              <w:spacing w:line="235" w:lineRule="auto"/>
              <w:jc w:val="center"/>
            </w:pPr>
          </w:p>
        </w:tc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20F" w:rsidRDefault="00E2620F">
            <w:pPr>
              <w:spacing w:line="235" w:lineRule="auto"/>
              <w:jc w:val="center"/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</w:pPr>
            <w:r>
              <w:rPr>
                <w:lang w:eastAsia="uk-UA"/>
              </w:rPr>
              <w:t>січень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</w:pPr>
            <w:r>
              <w:rPr>
                <w:lang w:eastAsia="uk-UA"/>
              </w:rPr>
              <w:t>лютий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</w:pPr>
            <w:r>
              <w:rPr>
                <w:lang w:eastAsia="uk-UA"/>
              </w:rPr>
              <w:t>березень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</w:pPr>
            <w:r>
              <w:rPr>
                <w:lang w:eastAsia="uk-UA"/>
              </w:rPr>
              <w:t>квітень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</w:pPr>
            <w:r>
              <w:rPr>
                <w:lang w:eastAsia="uk-UA"/>
              </w:rPr>
              <w:t>травень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</w:pPr>
            <w:r>
              <w:rPr>
                <w:lang w:eastAsia="uk-UA"/>
              </w:rPr>
              <w:t>червень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</w:pPr>
            <w:r>
              <w:rPr>
                <w:lang w:eastAsia="uk-UA"/>
              </w:rPr>
              <w:t>липень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</w:pPr>
            <w:r>
              <w:rPr>
                <w:lang w:eastAsia="uk-UA"/>
              </w:rPr>
              <w:t>серпень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</w:pPr>
            <w:r>
              <w:rPr>
                <w:lang w:eastAsia="uk-UA"/>
              </w:rPr>
              <w:t>вересень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</w:pPr>
            <w:r>
              <w:rPr>
                <w:lang w:eastAsia="uk-UA"/>
              </w:rPr>
              <w:t>жовтень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</w:pPr>
            <w:r>
              <w:rPr>
                <w:lang w:eastAsia="uk-UA"/>
              </w:rPr>
              <w:t>листопад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</w:pPr>
            <w:r>
              <w:t>грудень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</w:tcPr>
          <w:p w:rsidR="00E2620F" w:rsidRDefault="00B542C2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кількість в/зоб. офіцерів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</w:tcPr>
          <w:p w:rsidR="00E2620F" w:rsidRDefault="00B542C2">
            <w:pPr>
              <w:spacing w:line="235" w:lineRule="auto"/>
            </w:pPr>
            <w:r>
              <w:rPr>
                <w:lang w:eastAsia="uk-UA"/>
              </w:rPr>
              <w:t>кількість в/зоб. сержантів і солдатів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</w:tcPr>
          <w:p w:rsidR="00E2620F" w:rsidRDefault="00B542C2">
            <w:pPr>
              <w:spacing w:line="235" w:lineRule="auto"/>
            </w:pPr>
            <w:r>
              <w:rPr>
                <w:lang w:eastAsia="uk-UA"/>
              </w:rPr>
              <w:t>кількість в/зоб. жінок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</w:tcPr>
          <w:p w:rsidR="00E2620F" w:rsidRDefault="00B542C2">
            <w:pPr>
              <w:spacing w:line="235" w:lineRule="auto"/>
            </w:pPr>
            <w:r>
              <w:rPr>
                <w:lang w:eastAsia="uk-UA"/>
              </w:rPr>
              <w:t>кількість призовників</w:t>
            </w: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20F" w:rsidRDefault="00E2620F">
            <w:pPr>
              <w:spacing w:line="235" w:lineRule="auto"/>
              <w:jc w:val="center"/>
            </w:pPr>
          </w:p>
        </w:tc>
      </w:tr>
      <w:tr w:rsidR="00E2620F">
        <w:trPr>
          <w:cantSplit/>
          <w:trHeight w:val="274"/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20F" w:rsidRDefault="00B542C2">
            <w:pPr>
              <w:spacing w:before="20" w:after="20" w:line="235" w:lineRule="auto"/>
              <w:jc w:val="center"/>
            </w:pPr>
            <w:r>
              <w:t>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20F" w:rsidRDefault="00B542C2">
            <w:pPr>
              <w:spacing w:before="20" w:after="20" w:line="235" w:lineRule="auto"/>
              <w:jc w:val="center"/>
            </w:pPr>
            <w:r>
              <w:t>2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6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7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8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9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11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13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before="20" w:after="20" w:line="235" w:lineRule="auto"/>
            </w:pPr>
            <w:r>
              <w:t>14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17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18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20F" w:rsidRDefault="00B542C2">
            <w:pPr>
              <w:spacing w:before="20" w:after="20" w:line="235" w:lineRule="auto"/>
              <w:jc w:val="center"/>
            </w:pPr>
            <w:r>
              <w:t>19</w:t>
            </w:r>
          </w:p>
        </w:tc>
      </w:tr>
      <w:tr w:rsidR="00E2620F">
        <w:trPr>
          <w:trHeight w:val="276"/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2620F" w:rsidRDefault="00B542C2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uk-UA"/>
              </w:rPr>
              <w:t>Варвинська селищна рада, Журавський старостинський округ, Гнідинцівський старостинський округ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</w:tr>
      <w:tr w:rsidR="00E2620F">
        <w:trPr>
          <w:trHeight w:val="276"/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B542C2">
            <w:pPr>
              <w:spacing w:line="235" w:lineRule="auto"/>
              <w:jc w:val="center"/>
            </w:pPr>
            <w:r>
              <w:t>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2620F" w:rsidRDefault="00B542C2">
            <w:pPr>
              <w:spacing w:line="235" w:lineRule="auto"/>
              <w:jc w:val="center"/>
              <w:rPr>
                <w:lang w:eastAsia="uk-UA"/>
              </w:rPr>
            </w:pPr>
            <w:r>
              <w:t>2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</w:pPr>
            <w:r>
              <w:rPr>
                <w:lang w:eastAsia="uk-UA"/>
              </w:rPr>
              <w:t>3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</w:pPr>
            <w:r>
              <w:rPr>
                <w:lang w:eastAsia="uk-UA"/>
              </w:rPr>
              <w:t>4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</w:pPr>
            <w:r>
              <w:rPr>
                <w:lang w:eastAsia="uk-UA"/>
              </w:rPr>
              <w:t>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</w:pPr>
            <w:r>
              <w:rPr>
                <w:lang w:eastAsia="uk-UA"/>
              </w:rPr>
              <w:t>6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</w:pPr>
            <w:r>
              <w:rPr>
                <w:lang w:eastAsia="uk-UA"/>
              </w:rPr>
              <w:t>7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</w:pPr>
            <w:r>
              <w:rPr>
                <w:lang w:eastAsia="uk-UA"/>
              </w:rPr>
              <w:t>8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</w:pPr>
            <w:r>
              <w:rPr>
                <w:lang w:eastAsia="uk-UA"/>
              </w:rPr>
              <w:t>9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</w:pPr>
            <w:r>
              <w:rPr>
                <w:lang w:eastAsia="uk-UA"/>
              </w:rPr>
              <w:t>10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</w:pPr>
            <w:r>
              <w:rPr>
                <w:lang w:eastAsia="uk-UA"/>
              </w:rPr>
              <w:t>11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</w:pPr>
            <w:r>
              <w:rPr>
                <w:lang w:eastAsia="uk-UA"/>
              </w:rPr>
              <w:t>12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</w:pPr>
            <w:r>
              <w:rPr>
                <w:lang w:eastAsia="uk-UA"/>
              </w:rPr>
              <w:t>13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</w:pPr>
            <w:r>
              <w:t>14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B542C2">
            <w:pPr>
              <w:spacing w:line="235" w:lineRule="auto"/>
              <w:jc w:val="center"/>
            </w:pPr>
            <w:r>
              <w:rPr>
                <w:lang w:eastAsia="uk-UA"/>
              </w:rPr>
              <w:t>15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B542C2">
            <w:pPr>
              <w:spacing w:line="235" w:lineRule="auto"/>
              <w:jc w:val="center"/>
            </w:pPr>
            <w:r>
              <w:rPr>
                <w:lang w:eastAsia="uk-UA"/>
              </w:rPr>
              <w:t>16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B542C2">
            <w:pPr>
              <w:spacing w:line="235" w:lineRule="auto"/>
              <w:jc w:val="center"/>
            </w:pPr>
            <w:r>
              <w:rPr>
                <w:lang w:eastAsia="uk-UA"/>
              </w:rPr>
              <w:t>17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B542C2">
            <w:pPr>
              <w:spacing w:line="235" w:lineRule="auto"/>
              <w:jc w:val="center"/>
            </w:pPr>
            <w:r>
              <w:rPr>
                <w:lang w:eastAsia="uk-UA"/>
              </w:rPr>
              <w:t>18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B542C2">
            <w:pPr>
              <w:spacing w:line="235" w:lineRule="auto"/>
              <w:jc w:val="center"/>
            </w:pPr>
            <w:r>
              <w:t>19</w:t>
            </w:r>
          </w:p>
        </w:tc>
      </w:tr>
      <w:tr w:rsidR="00E2620F">
        <w:trPr>
          <w:trHeight w:val="276"/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2620F" w:rsidRDefault="00B542C2">
            <w:pPr>
              <w:spacing w:line="235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 xml:space="preserve">Озерянський старостинський округ, </w:t>
            </w:r>
            <w:r>
              <w:rPr>
                <w:sz w:val="26"/>
                <w:szCs w:val="26"/>
                <w:lang w:eastAsia="uk-UA"/>
              </w:rPr>
              <w:lastRenderedPageBreak/>
              <w:t>Антонівський старостинський округ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</w:tr>
    </w:tbl>
    <w:p w:rsidR="00E2620F" w:rsidRDefault="00E2620F">
      <w:pPr>
        <w:spacing w:line="235" w:lineRule="auto"/>
        <w:rPr>
          <w:bCs/>
          <w:spacing w:val="-6"/>
          <w:sz w:val="28"/>
          <w:szCs w:val="28"/>
        </w:rPr>
      </w:pPr>
    </w:p>
    <w:p w:rsidR="00E2620F" w:rsidRDefault="00B542C2">
      <w:pPr>
        <w:spacing w:after="180" w:line="235" w:lineRule="auto"/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  <w:lang w:eastAsia="uk-UA"/>
        </w:rPr>
        <w:t>підприємствами, установами та організаціями</w:t>
      </w:r>
      <w:r>
        <w:rPr>
          <w:spacing w:val="-6"/>
          <w:sz w:val="28"/>
          <w:szCs w:val="28"/>
        </w:rPr>
        <w:t xml:space="preserve"> </w:t>
      </w:r>
    </w:p>
    <w:tbl>
      <w:tblPr>
        <w:tblW w:w="15168" w:type="dxa"/>
        <w:tblInd w:w="-114" w:type="dxa"/>
        <w:tblLayout w:type="fixed"/>
        <w:tblCellMar>
          <w:left w:w="28" w:type="dxa"/>
          <w:right w:w="28" w:type="dxa"/>
        </w:tblCellMar>
        <w:tblLook w:val="0620" w:firstRow="1" w:lastRow="0" w:firstColumn="0" w:lastColumn="0" w:noHBand="1" w:noVBand="1"/>
      </w:tblPr>
      <w:tblGrid>
        <w:gridCol w:w="568"/>
        <w:gridCol w:w="3743"/>
        <w:gridCol w:w="561"/>
        <w:gridCol w:w="563"/>
        <w:gridCol w:w="561"/>
        <w:gridCol w:w="563"/>
        <w:gridCol w:w="561"/>
        <w:gridCol w:w="563"/>
        <w:gridCol w:w="561"/>
        <w:gridCol w:w="563"/>
        <w:gridCol w:w="561"/>
        <w:gridCol w:w="563"/>
        <w:gridCol w:w="561"/>
        <w:gridCol w:w="563"/>
        <w:gridCol w:w="705"/>
        <w:gridCol w:w="986"/>
        <w:gridCol w:w="845"/>
        <w:gridCol w:w="704"/>
        <w:gridCol w:w="873"/>
      </w:tblGrid>
      <w:tr w:rsidR="00E2620F">
        <w:trPr>
          <w:trHeight w:val="37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№    з/п</w:t>
            </w:r>
          </w:p>
        </w:tc>
        <w:tc>
          <w:tcPr>
            <w:tcW w:w="3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 xml:space="preserve">Найменування </w:t>
            </w:r>
            <w:r>
              <w:rPr>
                <w:lang w:eastAsia="uk-UA"/>
              </w:rPr>
              <w:br/>
              <w:t xml:space="preserve">підприємства, установи, </w:t>
            </w:r>
            <w:r>
              <w:rPr>
                <w:lang w:eastAsia="uk-UA"/>
              </w:rPr>
              <w:br/>
              <w:t>організації</w:t>
            </w:r>
          </w:p>
        </w:tc>
        <w:tc>
          <w:tcPr>
            <w:tcW w:w="6744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before="60" w:after="60" w:line="235" w:lineRule="auto"/>
              <w:jc w:val="center"/>
              <w:rPr>
                <w:lang w:eastAsia="uk-UA"/>
              </w:rPr>
            </w:pPr>
            <w:r>
              <w:rPr>
                <w:lang w:val="en-US" w:eastAsia="uk-UA"/>
              </w:rPr>
              <w:t>Планові дати звір</w:t>
            </w:r>
            <w:r>
              <w:rPr>
                <w:lang w:eastAsia="uk-UA"/>
              </w:rPr>
              <w:t xml:space="preserve">яння у </w:t>
            </w:r>
            <w:r>
              <w:rPr>
                <w:lang w:val="en-US" w:eastAsia="uk-UA"/>
              </w:rPr>
              <w:t>202</w:t>
            </w:r>
            <w:r>
              <w:rPr>
                <w:lang w:eastAsia="uk-UA"/>
              </w:rPr>
              <w:t>6</w:t>
            </w:r>
            <w:r>
              <w:rPr>
                <w:lang w:val="en-US" w:eastAsia="uk-UA"/>
              </w:rPr>
              <w:t xml:space="preserve"> р</w:t>
            </w:r>
            <w:r>
              <w:rPr>
                <w:lang w:eastAsia="uk-UA"/>
              </w:rPr>
              <w:t>оці</w:t>
            </w:r>
          </w:p>
        </w:tc>
        <w:tc>
          <w:tcPr>
            <w:tcW w:w="324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before="60" w:after="60" w:line="235" w:lineRule="auto"/>
              <w:jc w:val="center"/>
              <w:rPr>
                <w:lang w:eastAsia="uk-UA"/>
              </w:rPr>
            </w:pPr>
            <w:r>
              <w:rPr>
                <w:lang w:val="en-US" w:eastAsia="uk-UA"/>
              </w:rPr>
              <w:t>Результати звір</w:t>
            </w:r>
            <w:r>
              <w:rPr>
                <w:lang w:eastAsia="uk-UA"/>
              </w:rPr>
              <w:t>яння</w:t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B542C2">
            <w:pPr>
              <w:spacing w:line="235" w:lineRule="auto"/>
              <w:ind w:left="113" w:right="113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Від-мітка про вико-нан-ня</w:t>
            </w:r>
          </w:p>
        </w:tc>
      </w:tr>
      <w:tr w:rsidR="00E2620F">
        <w:trPr>
          <w:cantSplit/>
          <w:trHeight w:val="156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E2620F">
            <w:pPr>
              <w:spacing w:line="235" w:lineRule="auto"/>
              <w:rPr>
                <w:lang w:eastAsia="uk-UA"/>
              </w:rPr>
            </w:pPr>
          </w:p>
        </w:tc>
        <w:tc>
          <w:tcPr>
            <w:tcW w:w="3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0F" w:rsidRDefault="00E2620F">
            <w:pPr>
              <w:spacing w:line="235" w:lineRule="auto"/>
              <w:rPr>
                <w:lang w:eastAsia="uk-UA"/>
              </w:rPr>
            </w:pP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січень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лютий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березень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квітень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травень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червень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липень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серпень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вересень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жовтень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листопад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грудень</w:t>
            </w:r>
          </w:p>
        </w:tc>
        <w:tc>
          <w:tcPr>
            <w:tcW w:w="705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кількість в/зоб. офіцерів</w:t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кількість в/зоб. сержантів і солдатів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кількість в/зоб. жінок</w:t>
            </w: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:rsidR="00E2620F" w:rsidRDefault="00B542C2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кількість призовників</w:t>
            </w:r>
          </w:p>
        </w:tc>
        <w:tc>
          <w:tcPr>
            <w:tcW w:w="873" w:type="dxa"/>
            <w:vMerge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2620F" w:rsidRDefault="00E2620F">
            <w:pPr>
              <w:spacing w:line="235" w:lineRule="auto"/>
              <w:ind w:left="113" w:right="113"/>
              <w:jc w:val="center"/>
              <w:rPr>
                <w:lang w:eastAsia="uk-UA"/>
              </w:rPr>
            </w:pPr>
          </w:p>
        </w:tc>
      </w:tr>
      <w:tr w:rsidR="00E2620F">
        <w:trPr>
          <w:trHeight w:val="2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jc w:val="center"/>
            </w:pPr>
            <w:r>
              <w:t>2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6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12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14</w:t>
            </w: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15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16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17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18</w:t>
            </w: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620F" w:rsidRDefault="00B542C2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19</w:t>
            </w:r>
          </w:p>
        </w:tc>
      </w:tr>
      <w:tr w:rsidR="00E2620F">
        <w:trPr>
          <w:trHeight w:val="4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E2620F" w:rsidRDefault="00B542C2">
            <w:pPr>
              <w:spacing w:line="235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КП «Господар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E2620F">
        <w:trPr>
          <w:trHeight w:val="4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620F" w:rsidRDefault="00B542C2">
            <w:pPr>
              <w:spacing w:line="235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ТОВ «Журавка»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29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E2620F">
        <w:trPr>
          <w:trHeight w:val="4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3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СТОВ «Дружба-Нова»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E2620F">
        <w:trPr>
          <w:trHeight w:val="4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4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ТОВ «Прогрес»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23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E2620F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5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620F" w:rsidRDefault="00B542C2">
            <w:pPr>
              <w:spacing w:line="235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ТОВ «Гнідинці-Агро»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E2620F">
        <w:trPr>
          <w:trHeight w:val="4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6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620F" w:rsidRDefault="00B542C2">
            <w:pPr>
              <w:spacing w:line="235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КП «Озеряни»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E2620F">
        <w:trPr>
          <w:trHeight w:val="2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7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620F" w:rsidRDefault="00B542C2">
            <w:pPr>
              <w:spacing w:line="235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Гнідинцівський газопереробний завод ПАТ «Укрнафта»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4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E2620F">
        <w:trPr>
          <w:trHeight w:val="5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8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2620F" w:rsidRDefault="00B542C2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uk-UA"/>
              </w:rPr>
              <w:t>КП «Журавка»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13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E2620F">
        <w:trPr>
          <w:trHeight w:val="4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9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2620F" w:rsidRDefault="00B542C2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uk-UA"/>
              </w:rPr>
              <w:t>СТОВ «Богдан»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26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E2620F">
        <w:trPr>
          <w:trHeight w:val="5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2620F" w:rsidRDefault="00B542C2">
            <w:pPr>
              <w:spacing w:line="235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ТОВ «Лан 2015»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E2620F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2620F" w:rsidRDefault="00B542C2">
            <w:pPr>
              <w:spacing w:line="235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ПП «Міклуха»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E2620F">
        <w:trPr>
          <w:trHeight w:val="2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E2620F" w:rsidRDefault="00B542C2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6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12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14</w:t>
            </w: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15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16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17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18</w:t>
            </w: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19</w:t>
            </w:r>
          </w:p>
        </w:tc>
      </w:tr>
      <w:tr w:rsidR="00E2620F">
        <w:trPr>
          <w:trHeight w:val="4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2620F" w:rsidRDefault="00B542C2">
            <w:pPr>
              <w:spacing w:line="235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 xml:space="preserve">ТОВ </w:t>
            </w:r>
            <w:r>
              <w:rPr>
                <w:sz w:val="26"/>
                <w:szCs w:val="26"/>
                <w:lang w:eastAsia="uk-UA"/>
              </w:rPr>
              <w:t>«Тозіналі»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22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E2620F">
        <w:trPr>
          <w:trHeight w:val="5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lastRenderedPageBreak/>
              <w:t>13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2620F" w:rsidRDefault="00B542C2">
            <w:pPr>
              <w:spacing w:line="235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ТОВ «Іст Агро Сервіс»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30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E2620F">
        <w:trPr>
          <w:trHeight w:val="4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14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2620F" w:rsidRDefault="00B542C2">
            <w:pPr>
              <w:spacing w:line="235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ДП «Варварайагролісництво»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B542C2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7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20F" w:rsidRDefault="00E2620F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</w:tbl>
    <w:p w:rsidR="00E2620F" w:rsidRDefault="00E2620F">
      <w:pPr>
        <w:spacing w:line="235" w:lineRule="auto"/>
        <w:rPr>
          <w:bCs/>
          <w:spacing w:val="-6"/>
          <w:sz w:val="28"/>
          <w:szCs w:val="28"/>
        </w:rPr>
      </w:pPr>
    </w:p>
    <w:p w:rsidR="00E2620F" w:rsidRDefault="00E2620F">
      <w:pPr>
        <w:spacing w:line="235" w:lineRule="auto"/>
        <w:rPr>
          <w:bCs/>
          <w:spacing w:val="-6"/>
          <w:sz w:val="28"/>
          <w:szCs w:val="28"/>
        </w:rPr>
      </w:pPr>
    </w:p>
    <w:p w:rsidR="00E2620F" w:rsidRDefault="00B542C2">
      <w:r>
        <w:rPr>
          <w:sz w:val="28"/>
          <w:szCs w:val="28"/>
        </w:rPr>
        <w:t xml:space="preserve">Завідувач сектору мобілізаційної роботи </w:t>
      </w:r>
      <w:r>
        <w:rPr>
          <w:sz w:val="28"/>
          <w:szCs w:val="28"/>
        </w:rPr>
        <w:br/>
        <w:t>апарату районної державної 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Юрій ГУЖВА </w:t>
      </w:r>
    </w:p>
    <w:sectPr w:rsidR="00E2620F">
      <w:headerReference w:type="even" r:id="rId7"/>
      <w:headerReference w:type="default" r:id="rId8"/>
      <w:headerReference w:type="first" r:id="rId9"/>
      <w:pgSz w:w="16838" w:h="11906" w:orient="landscape"/>
      <w:pgMar w:top="794" w:right="851" w:bottom="680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2C2" w:rsidRDefault="00B542C2">
      <w:r>
        <w:separator/>
      </w:r>
    </w:p>
  </w:endnote>
  <w:endnote w:type="continuationSeparator" w:id="0">
    <w:p w:rsidR="00B542C2" w:rsidRDefault="00B54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2C2" w:rsidRDefault="00B542C2">
      <w:r>
        <w:separator/>
      </w:r>
    </w:p>
  </w:footnote>
  <w:footnote w:type="continuationSeparator" w:id="0">
    <w:p w:rsidR="00B542C2" w:rsidRDefault="00B54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20F" w:rsidRDefault="00E2620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1261334"/>
      <w:docPartObj>
        <w:docPartGallery w:val="Page Numbers (Top of Page)"/>
        <w:docPartUnique/>
      </w:docPartObj>
    </w:sdtPr>
    <w:sdtEndPr/>
    <w:sdtContent>
      <w:p w:rsidR="00E2620F" w:rsidRDefault="00B542C2">
        <w:pPr>
          <w:pStyle w:val="a5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14</w:t>
        </w:r>
        <w:r>
          <w:fldChar w:fldCharType="end"/>
        </w:r>
      </w:p>
    </w:sdtContent>
  </w:sdt>
  <w:p w:rsidR="00E2620F" w:rsidRDefault="00E2620F">
    <w:pPr>
      <w:pStyle w:val="a5"/>
      <w:jc w:val="cent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20F" w:rsidRDefault="00E2620F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20F"/>
    <w:rsid w:val="00173CF0"/>
    <w:rsid w:val="00B542C2"/>
    <w:rsid w:val="00E2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009092-6BE5-42E1-AA70-0B2758F57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15B5"/>
    <w:rPr>
      <w:rFonts w:ascii="Times New Roman" w:eastAsia="Times New Roman" w:hAnsi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3C41EF"/>
    <w:rPr>
      <w:rFonts w:cs="Times New Roman"/>
      <w:color w:val="0000FF"/>
      <w:u w:val="single"/>
    </w:rPr>
  </w:style>
  <w:style w:type="character" w:customStyle="1" w:styleId="FontStyle16">
    <w:name w:val="Font Style16"/>
    <w:uiPriority w:val="99"/>
    <w:qFormat/>
    <w:rsid w:val="003C41EF"/>
    <w:rPr>
      <w:rFonts w:ascii="Courier New" w:hAnsi="Courier New"/>
      <w:sz w:val="20"/>
    </w:rPr>
  </w:style>
  <w:style w:type="character" w:customStyle="1" w:styleId="2">
    <w:name w:val="Основной текст (2)"/>
    <w:uiPriority w:val="99"/>
    <w:qFormat/>
    <w:rsid w:val="003C41EF"/>
    <w:rPr>
      <w:rFonts w:ascii="Times New Roman" w:hAnsi="Times New Roman"/>
      <w:color w:val="000000"/>
      <w:spacing w:val="0"/>
      <w:w w:val="100"/>
      <w:sz w:val="28"/>
      <w:u w:val="none"/>
      <w:effect w:val="none"/>
      <w:lang w:val="uk-UA" w:eastAsia="uk-UA"/>
    </w:rPr>
  </w:style>
  <w:style w:type="character" w:customStyle="1" w:styleId="apple-converted-space">
    <w:name w:val="apple-converted-space"/>
    <w:basedOn w:val="a0"/>
    <w:uiPriority w:val="99"/>
    <w:qFormat/>
    <w:rsid w:val="003C41EF"/>
    <w:rPr>
      <w:rFonts w:cs="Times New Roman"/>
    </w:rPr>
  </w:style>
  <w:style w:type="character" w:customStyle="1" w:styleId="rvts15">
    <w:name w:val="rvts15"/>
    <w:basedOn w:val="a0"/>
    <w:uiPriority w:val="99"/>
    <w:qFormat/>
    <w:rsid w:val="003C41EF"/>
    <w:rPr>
      <w:rFonts w:cs="Times New Roman"/>
    </w:rPr>
  </w:style>
  <w:style w:type="character" w:customStyle="1" w:styleId="a4">
    <w:name w:val="Верхній колонтитул Знак"/>
    <w:basedOn w:val="a0"/>
    <w:link w:val="a5"/>
    <w:uiPriority w:val="99"/>
    <w:qFormat/>
    <w:locked/>
    <w:rsid w:val="00BB1D55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a6">
    <w:name w:val="Нижній колонтитул Знак"/>
    <w:basedOn w:val="a0"/>
    <w:link w:val="a7"/>
    <w:uiPriority w:val="99"/>
    <w:qFormat/>
    <w:locked/>
    <w:rsid w:val="00BB1D55"/>
    <w:rPr>
      <w:rFonts w:ascii="Times New Roman" w:hAnsi="Times New Roman" w:cs="Times New Roman"/>
      <w:sz w:val="24"/>
      <w:szCs w:val="24"/>
      <w:lang w:val="uk-UA" w:eastAsia="ru-RU"/>
    </w:rPr>
  </w:style>
  <w:style w:type="character" w:styleId="a8">
    <w:name w:val="annotation reference"/>
    <w:basedOn w:val="a0"/>
    <w:uiPriority w:val="99"/>
    <w:semiHidden/>
    <w:qFormat/>
    <w:rsid w:val="00FF1033"/>
    <w:rPr>
      <w:rFonts w:cs="Times New Roman"/>
      <w:sz w:val="16"/>
      <w:szCs w:val="16"/>
    </w:rPr>
  </w:style>
  <w:style w:type="character" w:customStyle="1" w:styleId="a9">
    <w:name w:val="Текст примітки Знак"/>
    <w:basedOn w:val="a0"/>
    <w:link w:val="aa"/>
    <w:uiPriority w:val="99"/>
    <w:semiHidden/>
    <w:qFormat/>
    <w:locked/>
    <w:rsid w:val="00FF1033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ab">
    <w:name w:val="Тема примітки Знак"/>
    <w:basedOn w:val="a9"/>
    <w:link w:val="ac"/>
    <w:uiPriority w:val="99"/>
    <w:semiHidden/>
    <w:qFormat/>
    <w:locked/>
    <w:rsid w:val="00FF1033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ad">
    <w:name w:val="Текст у виносці Знак"/>
    <w:basedOn w:val="a0"/>
    <w:link w:val="ae"/>
    <w:uiPriority w:val="99"/>
    <w:semiHidden/>
    <w:qFormat/>
    <w:locked/>
    <w:rsid w:val="00FF1033"/>
    <w:rPr>
      <w:rFonts w:ascii="Segoe UI" w:hAnsi="Segoe UI" w:cs="Segoe UI"/>
      <w:sz w:val="18"/>
      <w:szCs w:val="18"/>
      <w:lang w:val="uk-UA" w:eastAsia="ru-RU"/>
    </w:rPr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Ari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3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styleId="af4">
    <w:name w:val="List Paragraph"/>
    <w:basedOn w:val="a"/>
    <w:uiPriority w:val="99"/>
    <w:qFormat/>
    <w:rsid w:val="003C41EF"/>
    <w:pPr>
      <w:widowControl w:val="0"/>
      <w:ind w:left="720"/>
      <w:contextualSpacing/>
    </w:pPr>
    <w:rPr>
      <w:rFonts w:eastAsia="Calibri" w:cs="Mangal"/>
      <w:kern w:val="2"/>
      <w:szCs w:val="21"/>
      <w:lang w:val="ru-RU" w:eastAsia="hi-IN" w:bidi="hi-IN"/>
    </w:rPr>
  </w:style>
  <w:style w:type="paragraph" w:customStyle="1" w:styleId="af5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5">
    <w:name w:val="header"/>
    <w:basedOn w:val="a"/>
    <w:link w:val="a4"/>
    <w:uiPriority w:val="99"/>
    <w:rsid w:val="00BB1D55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6"/>
    <w:uiPriority w:val="99"/>
    <w:rsid w:val="00BB1D55"/>
    <w:pPr>
      <w:tabs>
        <w:tab w:val="center" w:pos="4819"/>
        <w:tab w:val="right" w:pos="9639"/>
      </w:tabs>
    </w:pPr>
  </w:style>
  <w:style w:type="paragraph" w:styleId="aa">
    <w:name w:val="annotation text"/>
    <w:basedOn w:val="a"/>
    <w:link w:val="a9"/>
    <w:uiPriority w:val="99"/>
    <w:semiHidden/>
    <w:rsid w:val="00FF1033"/>
    <w:rPr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qFormat/>
    <w:rsid w:val="00FF1033"/>
    <w:rPr>
      <w:b/>
      <w:bCs/>
    </w:rPr>
  </w:style>
  <w:style w:type="paragraph" w:styleId="ae">
    <w:name w:val="Balloon Text"/>
    <w:basedOn w:val="a"/>
    <w:link w:val="ad"/>
    <w:uiPriority w:val="99"/>
    <w:semiHidden/>
    <w:qFormat/>
    <w:rsid w:val="00FF1033"/>
    <w:rPr>
      <w:rFonts w:ascii="Segoe UI" w:hAnsi="Segoe UI" w:cs="Segoe UI"/>
      <w:sz w:val="18"/>
      <w:szCs w:val="18"/>
    </w:rPr>
  </w:style>
  <w:style w:type="paragraph" w:styleId="af6">
    <w:name w:val="Block Text"/>
    <w:basedOn w:val="a"/>
    <w:uiPriority w:val="99"/>
    <w:qFormat/>
    <w:rsid w:val="00DE7D95"/>
    <w:pPr>
      <w:ind w:left="900" w:right="895"/>
      <w:jc w:val="center"/>
    </w:pPr>
    <w:rPr>
      <w:rFonts w:eastAsia="Calibri"/>
      <w:sz w:val="28"/>
      <w:szCs w:val="20"/>
    </w:rPr>
  </w:style>
  <w:style w:type="paragraph" w:customStyle="1" w:styleId="af7">
    <w:name w:val="Вміст рамки"/>
    <w:basedOn w:val="a"/>
    <w:qFormat/>
  </w:style>
  <w:style w:type="paragraph" w:customStyle="1" w:styleId="user2">
    <w:name w:val="Вміст рамки (user)"/>
    <w:basedOn w:val="a"/>
    <w:qFormat/>
  </w:style>
  <w:style w:type="numbering" w:customStyle="1" w:styleId="af8">
    <w:name w:val="Без маркерів"/>
    <w:uiPriority w:val="99"/>
    <w:semiHidden/>
    <w:unhideWhenUsed/>
    <w:qFormat/>
  </w:style>
  <w:style w:type="table" w:styleId="af9">
    <w:name w:val="Table Grid"/>
    <w:basedOn w:val="a1"/>
    <w:uiPriority w:val="99"/>
    <w:rsid w:val="007555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CE790-57AD-4A64-80E4-316FA00CD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2013</Words>
  <Characters>11476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 №1</vt:lpstr>
    </vt:vector>
  </TitlesOfParts>
  <Company>Krokoz™</Company>
  <LinksUpToDate>false</LinksUpToDate>
  <CharactersWithSpaces>13463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№1</dc:title>
  <dc:subject/>
  <dc:creator>Valentina</dc:creator>
  <dc:description/>
  <cp:lastModifiedBy>Galina</cp:lastModifiedBy>
  <cp:revision>2</cp:revision>
  <cp:lastPrinted>2023-02-16T08:00:00Z</cp:lastPrinted>
  <dcterms:created xsi:type="dcterms:W3CDTF">2026-05-08T16:37:00Z</dcterms:created>
  <dcterms:modified xsi:type="dcterms:W3CDTF">2026-05-08T16:37:00Z</dcterms:modified>
  <dc:language>uk-UA</dc:language>
</cp:coreProperties>
</file>